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A1" w:rsidRPr="00412AA1" w:rsidRDefault="00C17C4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Research Produces a List of High-Abortion Risk Zip Codes</w:t>
      </w:r>
    </w:p>
    <w:p w:rsidR="001E60AF" w:rsidRDefault="001958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Recent</w:t>
      </w:r>
      <w:r w:rsidR="009A32A0">
        <w:rPr>
          <w:rFonts w:cstheme="minorHAnsi"/>
          <w:sz w:val="24"/>
          <w:szCs w:val="24"/>
        </w:rPr>
        <w:t xml:space="preserve"> </w:t>
      </w:r>
      <w:hyperlink r:id="rId7" w:history="1">
        <w:r w:rsidR="009A32A0" w:rsidRPr="009A32A0">
          <w:rPr>
            <w:rStyle w:val="Hyperlink"/>
            <w:sz w:val="24"/>
            <w:szCs w:val="24"/>
          </w:rPr>
          <w:t>research</w:t>
        </w:r>
      </w:hyperlink>
      <w:r w:rsidR="009A32A0">
        <w:t xml:space="preserve"> </w:t>
      </w:r>
      <w:r>
        <w:rPr>
          <w:rFonts w:cstheme="minorHAnsi"/>
          <w:sz w:val="24"/>
          <w:szCs w:val="24"/>
        </w:rPr>
        <w:t xml:space="preserve">from Life Issues Institute confirms that Planned Parenthood continues to target minorities for abortion by locating a stunning 86 percent of its abortion facilities in or near minority neighborhoods in the 25 U.S. counties </w:t>
      </w:r>
      <w:r w:rsidR="00AA5B33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 xml:space="preserve"> the most abortions.</w:t>
      </w:r>
    </w:p>
    <w:p w:rsidR="001E60AF" w:rsidRDefault="00126570" w:rsidP="001958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Additionally, this research has produced a list of </w:t>
      </w:r>
      <w:r w:rsidR="00891B62">
        <w:rPr>
          <w:rFonts w:cstheme="minorHAnsi"/>
          <w:sz w:val="24"/>
          <w:szCs w:val="24"/>
        </w:rPr>
        <w:t xml:space="preserve">585 </w:t>
      </w:r>
      <w:r>
        <w:rPr>
          <w:rFonts w:cstheme="minorHAnsi"/>
          <w:sz w:val="24"/>
          <w:szCs w:val="24"/>
        </w:rPr>
        <w:t>zip codes where the populations are at higher risk for abortion</w:t>
      </w:r>
      <w:r w:rsidR="001E60AF">
        <w:rPr>
          <w:rFonts w:cstheme="minorHAnsi"/>
          <w:sz w:val="24"/>
          <w:szCs w:val="24"/>
        </w:rPr>
        <w:t xml:space="preserve"> and in most need of a focused pro-life effort.</w:t>
      </w:r>
    </w:p>
    <w:p w:rsidR="0087069D" w:rsidRDefault="00AA5B33" w:rsidP="001958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Although just 1 percent of total U.S. counties, these </w:t>
      </w:r>
      <w:r w:rsidR="002E2292">
        <w:rPr>
          <w:rFonts w:cstheme="minorHAnsi"/>
          <w:sz w:val="24"/>
          <w:szCs w:val="24"/>
        </w:rPr>
        <w:t xml:space="preserve">top </w:t>
      </w:r>
      <w:r>
        <w:rPr>
          <w:rFonts w:cstheme="minorHAnsi"/>
          <w:sz w:val="24"/>
          <w:szCs w:val="24"/>
        </w:rPr>
        <w:t>25 accounted for 30 percent of all U.S. abortions</w:t>
      </w:r>
      <w:r w:rsidR="002E2292">
        <w:rPr>
          <w:rFonts w:cstheme="minorHAnsi"/>
          <w:sz w:val="24"/>
          <w:szCs w:val="24"/>
        </w:rPr>
        <w:t xml:space="preserve"> in 2014</w:t>
      </w:r>
      <w:r>
        <w:rPr>
          <w:rFonts w:cstheme="minorHAnsi"/>
          <w:sz w:val="24"/>
          <w:szCs w:val="24"/>
        </w:rPr>
        <w:t>.</w:t>
      </w:r>
      <w:r w:rsidR="0087069D">
        <w:rPr>
          <w:rFonts w:cstheme="minorHAnsi"/>
          <w:sz w:val="24"/>
          <w:szCs w:val="24"/>
        </w:rPr>
        <w:t xml:space="preserve"> </w:t>
      </w:r>
      <w:r w:rsidR="009C3CEA">
        <w:rPr>
          <w:rFonts w:cstheme="minorHAnsi"/>
          <w:sz w:val="24"/>
          <w:szCs w:val="24"/>
        </w:rPr>
        <w:t>At the time,</w:t>
      </w:r>
      <w:r w:rsidR="00FE11E7">
        <w:rPr>
          <w:rFonts w:cstheme="minorHAnsi"/>
          <w:sz w:val="24"/>
          <w:szCs w:val="24"/>
        </w:rPr>
        <w:t xml:space="preserve"> t</w:t>
      </w:r>
      <w:r w:rsidR="0087069D">
        <w:rPr>
          <w:rFonts w:cstheme="minorHAnsi"/>
          <w:sz w:val="24"/>
          <w:szCs w:val="24"/>
        </w:rPr>
        <w:t xml:space="preserve">hey </w:t>
      </w:r>
      <w:r w:rsidR="00B713C2" w:rsidRPr="003B5415">
        <w:rPr>
          <w:rFonts w:cstheme="minorHAnsi"/>
          <w:sz w:val="24"/>
          <w:szCs w:val="24"/>
        </w:rPr>
        <w:t>contain</w:t>
      </w:r>
      <w:r w:rsidR="00FA6705">
        <w:rPr>
          <w:rFonts w:cstheme="minorHAnsi"/>
          <w:sz w:val="24"/>
          <w:szCs w:val="24"/>
        </w:rPr>
        <w:t>ed</w:t>
      </w:r>
      <w:r w:rsidR="00B713C2" w:rsidRPr="003B5415">
        <w:rPr>
          <w:rFonts w:cstheme="minorHAnsi"/>
          <w:sz w:val="24"/>
          <w:szCs w:val="24"/>
        </w:rPr>
        <w:t xml:space="preserve"> 19</w:t>
      </w:r>
      <w:r w:rsidR="00B713C2">
        <w:rPr>
          <w:rFonts w:cstheme="minorHAnsi"/>
          <w:sz w:val="24"/>
          <w:szCs w:val="24"/>
        </w:rPr>
        <w:t xml:space="preserve"> percent</w:t>
      </w:r>
      <w:r w:rsidR="00B713C2" w:rsidRPr="003B5415">
        <w:rPr>
          <w:rFonts w:cstheme="minorHAnsi"/>
          <w:sz w:val="24"/>
          <w:szCs w:val="24"/>
        </w:rPr>
        <w:t xml:space="preserve"> of the U.S. population</w:t>
      </w:r>
      <w:r w:rsidR="00B713C2">
        <w:rPr>
          <w:rFonts w:cstheme="minorHAnsi"/>
          <w:sz w:val="24"/>
          <w:szCs w:val="24"/>
        </w:rPr>
        <w:t xml:space="preserve">, </w:t>
      </w:r>
      <w:r w:rsidR="00B713C2" w:rsidRPr="003B5415">
        <w:rPr>
          <w:rFonts w:cstheme="minorHAnsi"/>
          <w:sz w:val="24"/>
          <w:szCs w:val="24"/>
        </w:rPr>
        <w:t>28</w:t>
      </w:r>
      <w:r w:rsidR="00B713C2">
        <w:rPr>
          <w:rFonts w:cstheme="minorHAnsi"/>
          <w:sz w:val="24"/>
          <w:szCs w:val="24"/>
        </w:rPr>
        <w:t xml:space="preserve"> percent</w:t>
      </w:r>
      <w:r w:rsidR="00B713C2" w:rsidRPr="003B5415">
        <w:rPr>
          <w:rFonts w:cstheme="minorHAnsi"/>
          <w:sz w:val="24"/>
          <w:szCs w:val="24"/>
        </w:rPr>
        <w:t xml:space="preserve"> of U.S. </w:t>
      </w:r>
      <w:r w:rsidR="00B713C2">
        <w:rPr>
          <w:rFonts w:cstheme="minorHAnsi"/>
          <w:sz w:val="24"/>
          <w:szCs w:val="24"/>
        </w:rPr>
        <w:t>B</w:t>
      </w:r>
      <w:r w:rsidR="00B713C2" w:rsidRPr="003B5415">
        <w:rPr>
          <w:rFonts w:cstheme="minorHAnsi"/>
          <w:sz w:val="24"/>
          <w:szCs w:val="24"/>
        </w:rPr>
        <w:t>lack</w:t>
      </w:r>
      <w:r w:rsidR="00B713C2">
        <w:rPr>
          <w:rFonts w:cstheme="minorHAnsi"/>
          <w:sz w:val="24"/>
          <w:szCs w:val="24"/>
        </w:rPr>
        <w:t>s</w:t>
      </w:r>
      <w:r w:rsidR="00B713C2" w:rsidRPr="003B5415">
        <w:rPr>
          <w:rFonts w:cstheme="minorHAnsi"/>
          <w:sz w:val="24"/>
          <w:szCs w:val="24"/>
        </w:rPr>
        <w:t xml:space="preserve"> and 37</w:t>
      </w:r>
      <w:r w:rsidR="00B713C2">
        <w:rPr>
          <w:rFonts w:cstheme="minorHAnsi"/>
          <w:sz w:val="24"/>
          <w:szCs w:val="24"/>
        </w:rPr>
        <w:t xml:space="preserve"> percent</w:t>
      </w:r>
      <w:r w:rsidR="00B713C2" w:rsidRPr="003B5415">
        <w:rPr>
          <w:rFonts w:cstheme="minorHAnsi"/>
          <w:sz w:val="24"/>
          <w:szCs w:val="24"/>
        </w:rPr>
        <w:t xml:space="preserve"> of U.S. Hispanic</w:t>
      </w:r>
      <w:r w:rsidR="00B713C2">
        <w:rPr>
          <w:rFonts w:cstheme="minorHAnsi"/>
          <w:sz w:val="24"/>
          <w:szCs w:val="24"/>
        </w:rPr>
        <w:t xml:space="preserve">s and </w:t>
      </w:r>
      <w:r w:rsidR="00B713C2" w:rsidRPr="003B5415">
        <w:rPr>
          <w:rFonts w:cstheme="minorHAnsi"/>
          <w:sz w:val="24"/>
          <w:szCs w:val="24"/>
        </w:rPr>
        <w:t>Latino</w:t>
      </w:r>
      <w:r w:rsidR="00B713C2">
        <w:rPr>
          <w:rFonts w:cstheme="minorHAnsi"/>
          <w:sz w:val="24"/>
          <w:szCs w:val="24"/>
        </w:rPr>
        <w:t>s</w:t>
      </w:r>
      <w:r w:rsidR="002E2292">
        <w:rPr>
          <w:rFonts w:cstheme="minorHAnsi"/>
          <w:sz w:val="24"/>
          <w:szCs w:val="24"/>
        </w:rPr>
        <w:t>. Nationwide, Blacks average</w:t>
      </w:r>
      <w:r w:rsidR="00FA6705">
        <w:rPr>
          <w:rFonts w:cstheme="minorHAnsi"/>
          <w:sz w:val="24"/>
          <w:szCs w:val="24"/>
        </w:rPr>
        <w:t>d</w:t>
      </w:r>
      <w:r w:rsidR="002E2292">
        <w:rPr>
          <w:rFonts w:cstheme="minorHAnsi"/>
          <w:sz w:val="24"/>
          <w:szCs w:val="24"/>
        </w:rPr>
        <w:t xml:space="preserve"> </w:t>
      </w:r>
      <w:r w:rsidR="0087069D">
        <w:rPr>
          <w:rFonts w:cstheme="minorHAnsi"/>
          <w:sz w:val="24"/>
          <w:szCs w:val="24"/>
        </w:rPr>
        <w:t xml:space="preserve">12.6 percent </w:t>
      </w:r>
      <w:r w:rsidR="002E2292">
        <w:rPr>
          <w:rFonts w:cstheme="minorHAnsi"/>
          <w:sz w:val="24"/>
          <w:szCs w:val="24"/>
        </w:rPr>
        <w:t xml:space="preserve">of the population </w:t>
      </w:r>
      <w:r w:rsidR="0087069D">
        <w:rPr>
          <w:rFonts w:cstheme="minorHAnsi"/>
          <w:sz w:val="24"/>
          <w:szCs w:val="24"/>
        </w:rPr>
        <w:t>and Hispanics/Latinos</w:t>
      </w:r>
      <w:r w:rsidR="002E2292">
        <w:rPr>
          <w:rFonts w:cstheme="minorHAnsi"/>
          <w:sz w:val="24"/>
          <w:szCs w:val="24"/>
        </w:rPr>
        <w:t xml:space="preserve"> average</w:t>
      </w:r>
      <w:r w:rsidR="00FA6705">
        <w:rPr>
          <w:rFonts w:cstheme="minorHAnsi"/>
          <w:sz w:val="24"/>
          <w:szCs w:val="24"/>
        </w:rPr>
        <w:t>d</w:t>
      </w:r>
      <w:r w:rsidR="002E2292">
        <w:rPr>
          <w:rFonts w:cstheme="minorHAnsi"/>
          <w:sz w:val="24"/>
          <w:szCs w:val="24"/>
        </w:rPr>
        <w:t xml:space="preserve"> 16.3 percent.</w:t>
      </w:r>
    </w:p>
    <w:p w:rsidR="008746BD" w:rsidRDefault="008746BD" w:rsidP="001958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Because of</w:t>
      </w:r>
      <w:r w:rsidR="0087069D">
        <w:rPr>
          <w:rFonts w:cstheme="minorHAnsi"/>
          <w:sz w:val="24"/>
          <w:szCs w:val="24"/>
        </w:rPr>
        <w:t xml:space="preserve"> relatively high abortion rates, </w:t>
      </w:r>
      <w:r w:rsidR="0087069D" w:rsidRPr="003B5415">
        <w:rPr>
          <w:rFonts w:cstheme="minorHAnsi"/>
          <w:sz w:val="24"/>
          <w:szCs w:val="24"/>
        </w:rPr>
        <w:t>Black</w:t>
      </w:r>
      <w:r w:rsidR="0087069D">
        <w:rPr>
          <w:rFonts w:cstheme="minorHAnsi"/>
          <w:sz w:val="24"/>
          <w:szCs w:val="24"/>
        </w:rPr>
        <w:t xml:space="preserve"> </w:t>
      </w:r>
      <w:r w:rsidR="0087069D" w:rsidRPr="003B5415">
        <w:rPr>
          <w:rFonts w:cstheme="minorHAnsi"/>
          <w:sz w:val="24"/>
          <w:szCs w:val="24"/>
        </w:rPr>
        <w:t xml:space="preserve">and Hispanic/Latino </w:t>
      </w:r>
      <w:r w:rsidR="0087069D">
        <w:rPr>
          <w:rFonts w:cstheme="minorHAnsi"/>
          <w:sz w:val="24"/>
          <w:szCs w:val="24"/>
        </w:rPr>
        <w:t>babies were the victims in over 45 percent of the 926,190 abortions in the U.S. in 2014, according to Guttmacher Institute statistics.</w:t>
      </w:r>
      <w:r w:rsidR="002E2292">
        <w:rPr>
          <w:rFonts w:cstheme="minorHAnsi"/>
          <w:sz w:val="24"/>
          <w:szCs w:val="24"/>
        </w:rPr>
        <w:t xml:space="preserve"> </w:t>
      </w:r>
      <w:r w:rsidR="00F06A11">
        <w:rPr>
          <w:rFonts w:cstheme="minorHAnsi"/>
          <w:sz w:val="24"/>
          <w:szCs w:val="24"/>
        </w:rPr>
        <w:t>Based on the higher percentages of minorities in these Top 25 Counties, it is likely that significantly</w:t>
      </w:r>
      <w:r w:rsidR="00367DFB">
        <w:rPr>
          <w:rFonts w:cstheme="minorHAnsi"/>
          <w:sz w:val="24"/>
          <w:szCs w:val="24"/>
        </w:rPr>
        <w:t xml:space="preserve"> </w:t>
      </w:r>
      <w:r w:rsidR="00F06A11">
        <w:rPr>
          <w:rFonts w:cstheme="minorHAnsi"/>
          <w:sz w:val="24"/>
          <w:szCs w:val="24"/>
        </w:rPr>
        <w:t xml:space="preserve">more than 45% of the 275,000 unborn who perished </w:t>
      </w:r>
      <w:r w:rsidR="00FA6705">
        <w:rPr>
          <w:rFonts w:cstheme="minorHAnsi"/>
          <w:sz w:val="24"/>
          <w:szCs w:val="24"/>
        </w:rPr>
        <w:t>in these counties</w:t>
      </w:r>
      <w:r w:rsidR="00F06A11">
        <w:rPr>
          <w:rFonts w:cstheme="minorHAnsi"/>
          <w:sz w:val="24"/>
          <w:szCs w:val="24"/>
        </w:rPr>
        <w:t xml:space="preserve"> were minority babies</w:t>
      </w:r>
      <w:r w:rsidR="00CD09B3">
        <w:rPr>
          <w:rFonts w:cstheme="minorHAnsi"/>
          <w:sz w:val="24"/>
          <w:szCs w:val="24"/>
        </w:rPr>
        <w:t>.</w:t>
      </w:r>
      <w:r w:rsidR="002E2292">
        <w:rPr>
          <w:rFonts w:cstheme="minorHAnsi"/>
          <w:sz w:val="24"/>
          <w:szCs w:val="24"/>
        </w:rPr>
        <w:t xml:space="preserve"> </w:t>
      </w:r>
    </w:p>
    <w:p w:rsidR="00E60A74" w:rsidRDefault="007C2FD0" w:rsidP="00D435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D435A1">
        <w:rPr>
          <w:rFonts w:cstheme="minorHAnsi"/>
          <w:sz w:val="24"/>
          <w:szCs w:val="24"/>
        </w:rPr>
        <w:t xml:space="preserve">he Guttmacher Institute has </w:t>
      </w:r>
      <w:r>
        <w:rPr>
          <w:rFonts w:cstheme="minorHAnsi"/>
          <w:sz w:val="24"/>
          <w:szCs w:val="24"/>
        </w:rPr>
        <w:t xml:space="preserve">also </w:t>
      </w:r>
      <w:r w:rsidR="00D435A1">
        <w:rPr>
          <w:rFonts w:cstheme="minorHAnsi"/>
          <w:sz w:val="24"/>
          <w:szCs w:val="24"/>
        </w:rPr>
        <w:t xml:space="preserve">shown that </w:t>
      </w:r>
      <w:hyperlink r:id="rId8" w:history="1">
        <w:r w:rsidR="009A32A0" w:rsidRPr="009A32A0">
          <w:rPr>
            <w:rStyle w:val="Hyperlink"/>
            <w:rFonts w:cstheme="minorHAnsi"/>
            <w:sz w:val="24"/>
            <w:szCs w:val="24"/>
          </w:rPr>
          <w:t>proximity to an abortion facility</w:t>
        </w:r>
      </w:hyperlink>
      <w:r w:rsidR="009A32A0">
        <w:rPr>
          <w:rFonts w:cstheme="minorHAnsi"/>
          <w:sz w:val="24"/>
          <w:szCs w:val="24"/>
        </w:rPr>
        <w:t xml:space="preserve"> </w:t>
      </w:r>
      <w:r w:rsidR="00D435A1">
        <w:rPr>
          <w:rFonts w:cstheme="minorHAnsi"/>
          <w:sz w:val="24"/>
          <w:szCs w:val="24"/>
        </w:rPr>
        <w:t>increases the likelihood of women having abortions.</w:t>
      </w:r>
      <w:r w:rsidR="009A32A0">
        <w:t xml:space="preserve"> </w:t>
      </w:r>
      <w:r w:rsidR="00BC2688">
        <w:rPr>
          <w:rFonts w:cstheme="minorHAnsi"/>
          <w:sz w:val="24"/>
          <w:szCs w:val="24"/>
        </w:rPr>
        <w:t>It is thus reasonable to assume that</w:t>
      </w:r>
      <w:r w:rsidR="00296979">
        <w:rPr>
          <w:rFonts w:cstheme="minorHAnsi"/>
          <w:sz w:val="24"/>
          <w:szCs w:val="24"/>
        </w:rPr>
        <w:t xml:space="preserve"> </w:t>
      </w:r>
      <w:r w:rsidR="00E60A74">
        <w:rPr>
          <w:rFonts w:cstheme="minorHAnsi"/>
          <w:sz w:val="24"/>
          <w:szCs w:val="24"/>
        </w:rPr>
        <w:t>minority neighborhood</w:t>
      </w:r>
      <w:r w:rsidR="00DB12EC">
        <w:rPr>
          <w:rFonts w:cstheme="minorHAnsi"/>
          <w:sz w:val="24"/>
          <w:szCs w:val="24"/>
        </w:rPr>
        <w:t xml:space="preserve">s </w:t>
      </w:r>
      <w:r w:rsidR="00A6275D">
        <w:rPr>
          <w:rFonts w:cstheme="minorHAnsi"/>
          <w:sz w:val="24"/>
          <w:szCs w:val="24"/>
        </w:rPr>
        <w:t xml:space="preserve">close to </w:t>
      </w:r>
      <w:r w:rsidR="00E60A74">
        <w:rPr>
          <w:rFonts w:cstheme="minorHAnsi"/>
          <w:sz w:val="24"/>
          <w:szCs w:val="24"/>
        </w:rPr>
        <w:t xml:space="preserve">Planned Parenthood </w:t>
      </w:r>
      <w:r w:rsidR="00C3584F">
        <w:rPr>
          <w:rFonts w:cstheme="minorHAnsi"/>
          <w:sz w:val="24"/>
          <w:szCs w:val="24"/>
        </w:rPr>
        <w:t xml:space="preserve">abortion </w:t>
      </w:r>
      <w:r w:rsidR="00E60A74">
        <w:rPr>
          <w:rFonts w:cstheme="minorHAnsi"/>
          <w:sz w:val="24"/>
          <w:szCs w:val="24"/>
        </w:rPr>
        <w:t>facilities</w:t>
      </w:r>
      <w:r w:rsidR="00C3584F">
        <w:rPr>
          <w:rFonts w:cstheme="minorHAnsi"/>
          <w:sz w:val="24"/>
          <w:szCs w:val="24"/>
        </w:rPr>
        <w:t xml:space="preserve"> in these 25 counties</w:t>
      </w:r>
      <w:r w:rsidR="00E60A74">
        <w:rPr>
          <w:rFonts w:cstheme="minorHAnsi"/>
          <w:sz w:val="24"/>
          <w:szCs w:val="24"/>
        </w:rPr>
        <w:t xml:space="preserve"> carry </w:t>
      </w:r>
      <w:r w:rsidR="001719BC">
        <w:rPr>
          <w:rFonts w:cstheme="minorHAnsi"/>
          <w:sz w:val="24"/>
          <w:szCs w:val="24"/>
        </w:rPr>
        <w:t xml:space="preserve">some of </w:t>
      </w:r>
      <w:r w:rsidR="00E60A74">
        <w:rPr>
          <w:rFonts w:cstheme="minorHAnsi"/>
          <w:sz w:val="24"/>
          <w:szCs w:val="24"/>
        </w:rPr>
        <w:t>the highest risks for abortion</w:t>
      </w:r>
      <w:r w:rsidR="00296979">
        <w:rPr>
          <w:rFonts w:cstheme="minorHAnsi"/>
          <w:sz w:val="24"/>
          <w:szCs w:val="24"/>
        </w:rPr>
        <w:t xml:space="preserve"> in our country</w:t>
      </w:r>
      <w:r w:rsidR="00E60A74">
        <w:rPr>
          <w:rFonts w:cstheme="minorHAnsi"/>
          <w:sz w:val="24"/>
          <w:szCs w:val="24"/>
        </w:rPr>
        <w:t>.</w:t>
      </w:r>
    </w:p>
    <w:p w:rsidR="000F6CB6" w:rsidRDefault="00EC73E6" w:rsidP="00D435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Therefore, this research</w:t>
      </w:r>
      <w:r w:rsidR="00D435A1">
        <w:rPr>
          <w:rFonts w:cstheme="minorHAnsi"/>
          <w:sz w:val="24"/>
          <w:szCs w:val="24"/>
        </w:rPr>
        <w:t xml:space="preserve"> analyz</w:t>
      </w:r>
      <w:r>
        <w:rPr>
          <w:rFonts w:cstheme="minorHAnsi"/>
          <w:sz w:val="24"/>
          <w:szCs w:val="24"/>
        </w:rPr>
        <w:t>ed</w:t>
      </w:r>
      <w:r w:rsidR="00D435A1">
        <w:rPr>
          <w:rFonts w:cstheme="minorHAnsi"/>
          <w:sz w:val="24"/>
          <w:szCs w:val="24"/>
        </w:rPr>
        <w:t xml:space="preserve"> the demographics surrounding </w:t>
      </w:r>
      <w:r w:rsidR="00E60A74">
        <w:rPr>
          <w:rFonts w:cstheme="minorHAnsi"/>
          <w:sz w:val="24"/>
          <w:szCs w:val="24"/>
        </w:rPr>
        <w:t xml:space="preserve">the 79 </w:t>
      </w:r>
      <w:r w:rsidR="00D435A1">
        <w:rPr>
          <w:rFonts w:cstheme="minorHAnsi"/>
          <w:sz w:val="24"/>
          <w:szCs w:val="24"/>
        </w:rPr>
        <w:t>Planned Parenthood abortion facilities in these</w:t>
      </w:r>
      <w:r w:rsidR="00E60A74">
        <w:rPr>
          <w:rFonts w:cstheme="minorHAnsi"/>
          <w:sz w:val="24"/>
          <w:szCs w:val="24"/>
        </w:rPr>
        <w:t xml:space="preserve"> 25</w:t>
      </w:r>
      <w:r w:rsidR="00D435A1">
        <w:rPr>
          <w:rFonts w:cstheme="minorHAnsi"/>
          <w:sz w:val="24"/>
          <w:szCs w:val="24"/>
        </w:rPr>
        <w:t xml:space="preserve"> counties</w:t>
      </w:r>
      <w:r w:rsidR="001719BC">
        <w:rPr>
          <w:rFonts w:cstheme="minorHAnsi"/>
          <w:sz w:val="24"/>
          <w:szCs w:val="24"/>
        </w:rPr>
        <w:t xml:space="preserve"> in 2018</w:t>
      </w:r>
      <w:r>
        <w:rPr>
          <w:rFonts w:cstheme="minorHAnsi"/>
          <w:sz w:val="24"/>
          <w:szCs w:val="24"/>
        </w:rPr>
        <w:t>, and</w:t>
      </w:r>
      <w:r w:rsidR="00D435A1">
        <w:rPr>
          <w:rFonts w:cstheme="minorHAnsi"/>
          <w:sz w:val="24"/>
          <w:szCs w:val="24"/>
        </w:rPr>
        <w:t xml:space="preserve"> identif</w:t>
      </w:r>
      <w:r w:rsidR="00004F98">
        <w:rPr>
          <w:rFonts w:cstheme="minorHAnsi"/>
          <w:sz w:val="24"/>
          <w:szCs w:val="24"/>
        </w:rPr>
        <w:t>ied</w:t>
      </w:r>
      <w:r w:rsidR="00D435A1">
        <w:rPr>
          <w:rFonts w:cstheme="minorHAnsi"/>
          <w:sz w:val="24"/>
          <w:szCs w:val="24"/>
        </w:rPr>
        <w:t xml:space="preserve"> </w:t>
      </w:r>
      <w:r w:rsidR="000F1C3F">
        <w:rPr>
          <w:rFonts w:cstheme="minorHAnsi"/>
          <w:sz w:val="24"/>
          <w:szCs w:val="24"/>
        </w:rPr>
        <w:t xml:space="preserve">585 </w:t>
      </w:r>
      <w:r w:rsidR="00476193">
        <w:rPr>
          <w:rFonts w:cstheme="minorHAnsi"/>
          <w:sz w:val="24"/>
          <w:szCs w:val="24"/>
        </w:rPr>
        <w:t>targeted</w:t>
      </w:r>
      <w:r w:rsidR="00FF3DE9">
        <w:rPr>
          <w:rFonts w:cstheme="minorHAnsi"/>
          <w:sz w:val="24"/>
          <w:szCs w:val="24"/>
        </w:rPr>
        <w:t xml:space="preserve"> </w:t>
      </w:r>
      <w:r w:rsidR="00D435A1">
        <w:rPr>
          <w:rFonts w:cstheme="minorHAnsi"/>
          <w:sz w:val="24"/>
          <w:szCs w:val="24"/>
        </w:rPr>
        <w:t xml:space="preserve">zip codes with </w:t>
      </w:r>
      <w:r w:rsidR="00A6275D">
        <w:rPr>
          <w:rFonts w:cstheme="minorHAnsi"/>
          <w:sz w:val="24"/>
          <w:szCs w:val="24"/>
        </w:rPr>
        <w:t>concentrated</w:t>
      </w:r>
      <w:r w:rsidR="00D435A1">
        <w:rPr>
          <w:rFonts w:cstheme="minorHAnsi"/>
          <w:sz w:val="24"/>
          <w:szCs w:val="24"/>
        </w:rPr>
        <w:t xml:space="preserve"> minority populations</w:t>
      </w:r>
      <w:r w:rsidR="00C17C41">
        <w:rPr>
          <w:rFonts w:cstheme="minorHAnsi"/>
          <w:sz w:val="24"/>
          <w:szCs w:val="24"/>
        </w:rPr>
        <w:t xml:space="preserve"> that are within 5 miles of a </w:t>
      </w:r>
      <w:r w:rsidR="00D435A1">
        <w:rPr>
          <w:rFonts w:cstheme="minorHAnsi"/>
          <w:sz w:val="24"/>
          <w:szCs w:val="24"/>
        </w:rPr>
        <w:t xml:space="preserve">Planned Parenthood </w:t>
      </w:r>
      <w:r w:rsidR="001719BC">
        <w:rPr>
          <w:rFonts w:cstheme="minorHAnsi"/>
          <w:sz w:val="24"/>
          <w:szCs w:val="24"/>
        </w:rPr>
        <w:t xml:space="preserve">surgical or chemical </w:t>
      </w:r>
      <w:r w:rsidR="00BC2688">
        <w:rPr>
          <w:rFonts w:cstheme="minorHAnsi"/>
          <w:sz w:val="24"/>
          <w:szCs w:val="24"/>
        </w:rPr>
        <w:t xml:space="preserve">(RU-486) </w:t>
      </w:r>
      <w:r w:rsidR="00D435A1">
        <w:rPr>
          <w:rFonts w:cstheme="minorHAnsi"/>
          <w:sz w:val="24"/>
          <w:szCs w:val="24"/>
        </w:rPr>
        <w:t>abortion facilit</w:t>
      </w:r>
      <w:r w:rsidR="00C17C41">
        <w:rPr>
          <w:rFonts w:cstheme="minorHAnsi"/>
          <w:sz w:val="24"/>
          <w:szCs w:val="24"/>
        </w:rPr>
        <w:t>y</w:t>
      </w:r>
      <w:r w:rsidR="009C3CEA">
        <w:rPr>
          <w:rFonts w:cstheme="minorHAnsi"/>
          <w:sz w:val="24"/>
          <w:szCs w:val="24"/>
        </w:rPr>
        <w:t xml:space="preserve"> (zip code populations, 2010 Census data).</w:t>
      </w:r>
    </w:p>
    <w:p w:rsidR="00F61884" w:rsidRPr="00F61884" w:rsidRDefault="000F6CB6" w:rsidP="00F61884">
      <w:pPr>
        <w:rPr>
          <w:rFonts w:cstheme="minorHAnsi"/>
          <w:sz w:val="24"/>
          <w:szCs w:val="24"/>
        </w:rPr>
      </w:pPr>
      <w:r w:rsidRPr="00F61884">
        <w:rPr>
          <w:rFonts w:cstheme="minorHAnsi"/>
          <w:sz w:val="24"/>
          <w:szCs w:val="24"/>
        </w:rPr>
        <w:t>These 585 zip codes, with minority percentages at least twice the national average for Blacks or Hispanics, represent 4</w:t>
      </w:r>
      <w:r w:rsidR="00F61884">
        <w:rPr>
          <w:rFonts w:cstheme="minorHAnsi"/>
          <w:sz w:val="24"/>
          <w:szCs w:val="24"/>
        </w:rPr>
        <w:t>9 percent</w:t>
      </w:r>
      <w:r w:rsidRPr="00F61884">
        <w:rPr>
          <w:rFonts w:cstheme="minorHAnsi"/>
          <w:sz w:val="24"/>
          <w:szCs w:val="24"/>
        </w:rPr>
        <w:t xml:space="preserve"> of the zip codes within the analyzed areas. </w:t>
      </w:r>
      <w:r w:rsidR="00F61884">
        <w:rPr>
          <w:rFonts w:cstheme="minorHAnsi"/>
          <w:sz w:val="24"/>
          <w:szCs w:val="24"/>
        </w:rPr>
        <w:t>Indeed</w:t>
      </w:r>
      <w:r w:rsidR="00BB1CEB" w:rsidRPr="00F61884">
        <w:rPr>
          <w:rFonts w:cstheme="minorHAnsi"/>
          <w:sz w:val="24"/>
          <w:szCs w:val="24"/>
        </w:rPr>
        <w:t>,</w:t>
      </w:r>
      <w:r w:rsidR="00F61884">
        <w:rPr>
          <w:rFonts w:cstheme="minorHAnsi"/>
          <w:sz w:val="24"/>
          <w:szCs w:val="24"/>
        </w:rPr>
        <w:t xml:space="preserve"> of th</w:t>
      </w:r>
      <w:r w:rsidR="00FC0D4C">
        <w:rPr>
          <w:rFonts w:cstheme="minorHAnsi"/>
          <w:sz w:val="24"/>
          <w:szCs w:val="24"/>
        </w:rPr>
        <w:t>e</w:t>
      </w:r>
      <w:r w:rsidR="00CD09B3">
        <w:rPr>
          <w:rFonts w:cstheme="minorHAnsi"/>
          <w:sz w:val="24"/>
          <w:szCs w:val="24"/>
        </w:rPr>
        <w:t xml:space="preserve">se </w:t>
      </w:r>
      <w:r w:rsidR="00476193">
        <w:rPr>
          <w:rFonts w:cstheme="minorHAnsi"/>
          <w:sz w:val="24"/>
          <w:szCs w:val="24"/>
        </w:rPr>
        <w:t>585</w:t>
      </w:r>
      <w:r w:rsidR="00F61884" w:rsidRPr="00F61884">
        <w:rPr>
          <w:rFonts w:cstheme="minorHAnsi"/>
          <w:sz w:val="24"/>
          <w:szCs w:val="24"/>
        </w:rPr>
        <w:t xml:space="preserve"> zip codes, 8</w:t>
      </w:r>
      <w:r w:rsidR="00F61884">
        <w:rPr>
          <w:rFonts w:cstheme="minorHAnsi"/>
          <w:sz w:val="24"/>
          <w:szCs w:val="24"/>
        </w:rPr>
        <w:t>2 percent</w:t>
      </w:r>
      <w:r w:rsidR="00F61884" w:rsidRPr="00F61884">
        <w:rPr>
          <w:rFonts w:cstheme="minorHAnsi"/>
          <w:sz w:val="24"/>
          <w:szCs w:val="24"/>
        </w:rPr>
        <w:t xml:space="preserve"> </w:t>
      </w:r>
      <w:r w:rsidR="00DB12EC">
        <w:rPr>
          <w:rFonts w:cstheme="minorHAnsi"/>
          <w:sz w:val="24"/>
          <w:szCs w:val="24"/>
        </w:rPr>
        <w:t>have predominantly minority populations (over 50 percent),</w:t>
      </w:r>
      <w:r w:rsidR="00F61884" w:rsidRPr="00F61884">
        <w:rPr>
          <w:rFonts w:cstheme="minorHAnsi"/>
          <w:sz w:val="24"/>
          <w:szCs w:val="24"/>
        </w:rPr>
        <w:t xml:space="preserve"> indicating robust minority communities near these </w:t>
      </w:r>
      <w:r w:rsidR="00F61884">
        <w:rPr>
          <w:rFonts w:cstheme="minorHAnsi"/>
          <w:sz w:val="24"/>
          <w:szCs w:val="24"/>
        </w:rPr>
        <w:t xml:space="preserve">abortion </w:t>
      </w:r>
      <w:r w:rsidR="00F61884" w:rsidRPr="00F61884">
        <w:rPr>
          <w:rFonts w:cstheme="minorHAnsi"/>
          <w:sz w:val="24"/>
          <w:szCs w:val="24"/>
        </w:rPr>
        <w:t xml:space="preserve">facilities. </w:t>
      </w:r>
    </w:p>
    <w:p w:rsidR="008679E3" w:rsidRDefault="0092172A">
      <w:pPr>
        <w:rPr>
          <w:rFonts w:cstheme="minorHAnsi"/>
          <w:sz w:val="24"/>
          <w:szCs w:val="24"/>
        </w:rPr>
      </w:pPr>
      <w:r w:rsidRPr="003B5415">
        <w:rPr>
          <w:rFonts w:cstheme="minorHAnsi"/>
          <w:sz w:val="24"/>
          <w:szCs w:val="24"/>
        </w:rPr>
        <w:t>T</w:t>
      </w:r>
      <w:r w:rsidR="002226BD" w:rsidRPr="003B5415">
        <w:rPr>
          <w:rFonts w:cstheme="minorHAnsi"/>
          <w:sz w:val="24"/>
          <w:szCs w:val="24"/>
        </w:rPr>
        <w:t>h</w:t>
      </w:r>
      <w:r w:rsidR="00080FAE">
        <w:rPr>
          <w:rFonts w:cstheme="minorHAnsi"/>
          <w:sz w:val="24"/>
          <w:szCs w:val="24"/>
        </w:rPr>
        <w:t>e very existence</w:t>
      </w:r>
      <w:r w:rsidR="00360DD5">
        <w:rPr>
          <w:rFonts w:cstheme="minorHAnsi"/>
          <w:sz w:val="24"/>
          <w:szCs w:val="24"/>
        </w:rPr>
        <w:t xml:space="preserve"> of </w:t>
      </w:r>
      <w:r w:rsidR="00C3584F">
        <w:rPr>
          <w:rFonts w:cstheme="minorHAnsi"/>
          <w:sz w:val="24"/>
          <w:szCs w:val="24"/>
        </w:rPr>
        <w:t xml:space="preserve">these </w:t>
      </w:r>
      <w:r w:rsidR="000D3F3C" w:rsidRPr="003B5415">
        <w:rPr>
          <w:rFonts w:cstheme="minorHAnsi"/>
          <w:sz w:val="24"/>
          <w:szCs w:val="24"/>
        </w:rPr>
        <w:t>5</w:t>
      </w:r>
      <w:r w:rsidR="00B90DE4">
        <w:rPr>
          <w:rFonts w:cstheme="minorHAnsi"/>
          <w:sz w:val="24"/>
          <w:szCs w:val="24"/>
        </w:rPr>
        <w:t>8</w:t>
      </w:r>
      <w:r w:rsidR="000F1C3F">
        <w:rPr>
          <w:rFonts w:cstheme="minorHAnsi"/>
          <w:sz w:val="24"/>
          <w:szCs w:val="24"/>
        </w:rPr>
        <w:t>5</w:t>
      </w:r>
      <w:r w:rsidR="000D3F3C" w:rsidRPr="003B5415">
        <w:rPr>
          <w:rFonts w:cstheme="minorHAnsi"/>
          <w:sz w:val="24"/>
          <w:szCs w:val="24"/>
        </w:rPr>
        <w:t xml:space="preserve"> </w:t>
      </w:r>
      <w:r w:rsidR="00476193">
        <w:rPr>
          <w:rFonts w:cstheme="minorHAnsi"/>
          <w:sz w:val="24"/>
          <w:szCs w:val="24"/>
        </w:rPr>
        <w:t xml:space="preserve">targeted </w:t>
      </w:r>
      <w:r w:rsidR="00FB587D" w:rsidRPr="003B5415">
        <w:rPr>
          <w:rFonts w:cstheme="minorHAnsi"/>
          <w:sz w:val="24"/>
          <w:szCs w:val="24"/>
        </w:rPr>
        <w:t xml:space="preserve">at-risk </w:t>
      </w:r>
      <w:r w:rsidR="000D3F3C" w:rsidRPr="003B5415">
        <w:rPr>
          <w:rFonts w:cstheme="minorHAnsi"/>
          <w:sz w:val="24"/>
          <w:szCs w:val="24"/>
        </w:rPr>
        <w:t>minority zip codes</w:t>
      </w:r>
      <w:r w:rsidR="002226BD" w:rsidRPr="003B5415">
        <w:rPr>
          <w:rFonts w:cstheme="minorHAnsi"/>
          <w:sz w:val="24"/>
          <w:szCs w:val="24"/>
        </w:rPr>
        <w:t xml:space="preserve"> </w:t>
      </w:r>
      <w:r w:rsidR="00715C07" w:rsidRPr="003B5415">
        <w:rPr>
          <w:rFonts w:cstheme="minorHAnsi"/>
          <w:sz w:val="24"/>
          <w:szCs w:val="24"/>
        </w:rPr>
        <w:t xml:space="preserve">verifies Planned Parenthood’s undeniable and continuous focus on </w:t>
      </w:r>
      <w:r w:rsidR="002226BD" w:rsidRPr="003B5415">
        <w:rPr>
          <w:rFonts w:cstheme="minorHAnsi"/>
          <w:sz w:val="24"/>
          <w:szCs w:val="24"/>
        </w:rPr>
        <w:t>targe</w:t>
      </w:r>
      <w:r w:rsidR="00715C07" w:rsidRPr="003B5415">
        <w:rPr>
          <w:rFonts w:cstheme="minorHAnsi"/>
          <w:sz w:val="24"/>
          <w:szCs w:val="24"/>
        </w:rPr>
        <w:t>ting</w:t>
      </w:r>
      <w:r w:rsidR="002226BD" w:rsidRPr="003B5415">
        <w:rPr>
          <w:rFonts w:cstheme="minorHAnsi"/>
          <w:sz w:val="24"/>
          <w:szCs w:val="24"/>
        </w:rPr>
        <w:t xml:space="preserve"> minority </w:t>
      </w:r>
      <w:r w:rsidR="00844A78" w:rsidRPr="003B5415">
        <w:rPr>
          <w:rFonts w:cstheme="minorHAnsi"/>
          <w:sz w:val="24"/>
          <w:szCs w:val="24"/>
        </w:rPr>
        <w:t>babies</w:t>
      </w:r>
      <w:r w:rsidR="00715C07" w:rsidRPr="003B5415">
        <w:rPr>
          <w:rFonts w:cstheme="minorHAnsi"/>
          <w:sz w:val="24"/>
          <w:szCs w:val="24"/>
        </w:rPr>
        <w:t xml:space="preserve"> for abortion</w:t>
      </w:r>
      <w:r w:rsidR="00BB1CEB">
        <w:rPr>
          <w:rFonts w:cstheme="minorHAnsi"/>
          <w:sz w:val="24"/>
          <w:szCs w:val="24"/>
        </w:rPr>
        <w:t>, despite the abortion giant’s recent disavowal of eugenicist founder Margaret Sanger</w:t>
      </w:r>
      <w:r w:rsidR="002226BD" w:rsidRPr="003B5415">
        <w:rPr>
          <w:rFonts w:cstheme="minorHAnsi"/>
          <w:sz w:val="24"/>
          <w:szCs w:val="24"/>
        </w:rPr>
        <w:t xml:space="preserve">. </w:t>
      </w:r>
    </w:p>
    <w:p w:rsidR="000F6CB6" w:rsidRPr="003B5415" w:rsidRDefault="000F6C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From 2010 to 2018, Planned Parenthood </w:t>
      </w:r>
      <w:r w:rsidRPr="003B5415">
        <w:rPr>
          <w:rFonts w:cstheme="minorHAnsi"/>
          <w:sz w:val="24"/>
          <w:szCs w:val="24"/>
        </w:rPr>
        <w:t xml:space="preserve">increased </w:t>
      </w:r>
      <w:r>
        <w:rPr>
          <w:rFonts w:cstheme="minorHAnsi"/>
          <w:sz w:val="24"/>
          <w:szCs w:val="24"/>
        </w:rPr>
        <w:t>the</w:t>
      </w:r>
      <w:r w:rsidRPr="003B5415">
        <w:rPr>
          <w:rFonts w:cstheme="minorHAnsi"/>
          <w:sz w:val="24"/>
          <w:szCs w:val="24"/>
        </w:rPr>
        <w:t xml:space="preserve"> number of abortion facilities </w:t>
      </w:r>
      <w:r>
        <w:rPr>
          <w:rFonts w:cstheme="minorHAnsi"/>
          <w:sz w:val="24"/>
          <w:szCs w:val="24"/>
        </w:rPr>
        <w:t xml:space="preserve">in these 25 counties </w:t>
      </w:r>
      <w:r w:rsidRPr="003B5415">
        <w:rPr>
          <w:rFonts w:cstheme="minorHAnsi"/>
          <w:sz w:val="24"/>
          <w:szCs w:val="24"/>
        </w:rPr>
        <w:t>by 35</w:t>
      </w:r>
      <w:r w:rsidR="00B96CDE">
        <w:rPr>
          <w:rFonts w:cstheme="minorHAnsi"/>
          <w:sz w:val="24"/>
          <w:szCs w:val="24"/>
        </w:rPr>
        <w:t xml:space="preserve"> percent</w:t>
      </w:r>
      <w:r>
        <w:rPr>
          <w:rFonts w:cstheme="minorHAnsi"/>
          <w:sz w:val="24"/>
          <w:szCs w:val="24"/>
        </w:rPr>
        <w:t xml:space="preserve">, with 15 of the 20 new abortion centers established since 2014 alone. This clearly demonstrates an accelerated strategy to </w:t>
      </w:r>
      <w:r w:rsidR="00C3584F">
        <w:rPr>
          <w:rFonts w:cstheme="minorHAnsi"/>
          <w:sz w:val="24"/>
          <w:szCs w:val="24"/>
        </w:rPr>
        <w:t xml:space="preserve">focus its abortion business </w:t>
      </w:r>
      <w:r>
        <w:rPr>
          <w:rFonts w:cstheme="minorHAnsi"/>
          <w:sz w:val="24"/>
          <w:szCs w:val="24"/>
        </w:rPr>
        <w:t xml:space="preserve">near the primary minority communities in the </w:t>
      </w:r>
      <w:r w:rsidR="00E10DA8">
        <w:rPr>
          <w:rFonts w:cstheme="minorHAnsi"/>
          <w:sz w:val="24"/>
          <w:szCs w:val="24"/>
        </w:rPr>
        <w:t>U.S</w:t>
      </w:r>
      <w:r w:rsidR="00C3584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:rsidR="00BF089F" w:rsidRDefault="000D3F3C">
      <w:pPr>
        <w:rPr>
          <w:rFonts w:cstheme="minorHAnsi"/>
          <w:sz w:val="24"/>
          <w:szCs w:val="24"/>
        </w:rPr>
      </w:pPr>
      <w:r w:rsidRPr="003B5415">
        <w:rPr>
          <w:rFonts w:cstheme="minorHAnsi"/>
          <w:sz w:val="24"/>
          <w:szCs w:val="24"/>
        </w:rPr>
        <w:t xml:space="preserve">In conjunction with its emphasis on minority abortions, </w:t>
      </w:r>
      <w:r w:rsidR="00715C07" w:rsidRPr="003B5415">
        <w:rPr>
          <w:rFonts w:cstheme="minorHAnsi"/>
          <w:sz w:val="24"/>
          <w:szCs w:val="24"/>
        </w:rPr>
        <w:t>Planned Parenthood</w:t>
      </w:r>
      <w:r w:rsidRPr="003B5415">
        <w:rPr>
          <w:rFonts w:cstheme="minorHAnsi"/>
          <w:sz w:val="24"/>
          <w:szCs w:val="24"/>
        </w:rPr>
        <w:t xml:space="preserve"> optimize</w:t>
      </w:r>
      <w:r w:rsidR="00891B62">
        <w:rPr>
          <w:rFonts w:cstheme="minorHAnsi"/>
          <w:sz w:val="24"/>
          <w:szCs w:val="24"/>
        </w:rPr>
        <w:t>s</w:t>
      </w:r>
      <w:r w:rsidRPr="003B5415">
        <w:rPr>
          <w:rFonts w:cstheme="minorHAnsi"/>
          <w:sz w:val="24"/>
          <w:szCs w:val="24"/>
        </w:rPr>
        <w:t xml:space="preserve"> its abortion business by using</w:t>
      </w:r>
      <w:r w:rsidR="0066515D" w:rsidRPr="003B5415">
        <w:rPr>
          <w:rFonts w:cstheme="minorHAnsi"/>
          <w:sz w:val="24"/>
          <w:szCs w:val="24"/>
        </w:rPr>
        <w:t xml:space="preserve"> strategic facility placemen</w:t>
      </w:r>
      <w:r w:rsidR="002C61F3">
        <w:rPr>
          <w:rFonts w:cstheme="minorHAnsi"/>
          <w:sz w:val="24"/>
          <w:szCs w:val="24"/>
        </w:rPr>
        <w:t>t</w:t>
      </w:r>
      <w:r w:rsidR="0066515D" w:rsidRPr="003B5415">
        <w:rPr>
          <w:rFonts w:cstheme="minorHAnsi"/>
          <w:sz w:val="24"/>
          <w:szCs w:val="24"/>
        </w:rPr>
        <w:t>.</w:t>
      </w:r>
      <w:r w:rsidR="002C61F3">
        <w:rPr>
          <w:rFonts w:cstheme="minorHAnsi"/>
          <w:sz w:val="24"/>
          <w:szCs w:val="24"/>
        </w:rPr>
        <w:t xml:space="preserve"> Since s</w:t>
      </w:r>
      <w:r w:rsidR="0066515D" w:rsidRPr="003B5415">
        <w:rPr>
          <w:rFonts w:cstheme="minorHAnsi"/>
          <w:sz w:val="24"/>
          <w:szCs w:val="24"/>
        </w:rPr>
        <w:t xml:space="preserve">urgical abortion facilities cannot </w:t>
      </w:r>
      <w:r w:rsidR="0066515D" w:rsidRPr="003B5415">
        <w:rPr>
          <w:rFonts w:cstheme="minorHAnsi"/>
          <w:sz w:val="24"/>
          <w:szCs w:val="24"/>
        </w:rPr>
        <w:lastRenderedPageBreak/>
        <w:t xml:space="preserve">cover all </w:t>
      </w:r>
      <w:r w:rsidR="00EC73E6">
        <w:rPr>
          <w:rFonts w:cstheme="minorHAnsi"/>
          <w:sz w:val="24"/>
          <w:szCs w:val="24"/>
        </w:rPr>
        <w:t>high</w:t>
      </w:r>
      <w:r w:rsidR="00351111">
        <w:rPr>
          <w:rFonts w:cstheme="minorHAnsi"/>
          <w:sz w:val="24"/>
          <w:szCs w:val="24"/>
        </w:rPr>
        <w:t>-risk</w:t>
      </w:r>
      <w:r w:rsidR="004F1F32" w:rsidRPr="003B5415">
        <w:rPr>
          <w:rFonts w:cstheme="minorHAnsi"/>
          <w:sz w:val="24"/>
          <w:szCs w:val="24"/>
        </w:rPr>
        <w:t xml:space="preserve"> </w:t>
      </w:r>
      <w:r w:rsidR="00351111">
        <w:rPr>
          <w:rFonts w:cstheme="minorHAnsi"/>
          <w:sz w:val="24"/>
          <w:szCs w:val="24"/>
        </w:rPr>
        <w:t>areas</w:t>
      </w:r>
      <w:r w:rsidR="004F1F32" w:rsidRPr="003B5415">
        <w:rPr>
          <w:rFonts w:cstheme="minorHAnsi"/>
          <w:sz w:val="24"/>
          <w:szCs w:val="24"/>
        </w:rPr>
        <w:t>,</w:t>
      </w:r>
      <w:r w:rsidR="00C3584F">
        <w:rPr>
          <w:rFonts w:cstheme="minorHAnsi"/>
          <w:sz w:val="24"/>
          <w:szCs w:val="24"/>
        </w:rPr>
        <w:t xml:space="preserve"> Planned Parenthood </w:t>
      </w:r>
      <w:r w:rsidR="002C61F3">
        <w:rPr>
          <w:rFonts w:cstheme="minorHAnsi"/>
          <w:sz w:val="24"/>
          <w:szCs w:val="24"/>
        </w:rPr>
        <w:t>locates</w:t>
      </w:r>
      <w:r w:rsidR="00C3584F">
        <w:rPr>
          <w:rFonts w:cstheme="minorHAnsi"/>
          <w:sz w:val="24"/>
          <w:szCs w:val="24"/>
        </w:rPr>
        <w:t xml:space="preserve"> </w:t>
      </w:r>
      <w:r w:rsidR="0066515D" w:rsidRPr="003B5415">
        <w:rPr>
          <w:rFonts w:cstheme="minorHAnsi"/>
          <w:sz w:val="24"/>
          <w:szCs w:val="24"/>
        </w:rPr>
        <w:t>chemical abortion</w:t>
      </w:r>
      <w:r w:rsidR="004F1F32" w:rsidRPr="003B5415">
        <w:rPr>
          <w:rFonts w:cstheme="minorHAnsi"/>
          <w:sz w:val="24"/>
          <w:szCs w:val="24"/>
        </w:rPr>
        <w:t xml:space="preserve"> </w:t>
      </w:r>
      <w:r w:rsidR="0066515D" w:rsidRPr="003B5415">
        <w:rPr>
          <w:rFonts w:cstheme="minorHAnsi"/>
          <w:sz w:val="24"/>
          <w:szCs w:val="24"/>
        </w:rPr>
        <w:t xml:space="preserve">and abortion-referral facilities </w:t>
      </w:r>
      <w:r w:rsidR="00BE03DA">
        <w:rPr>
          <w:rFonts w:cstheme="minorHAnsi"/>
          <w:sz w:val="24"/>
          <w:szCs w:val="24"/>
        </w:rPr>
        <w:t xml:space="preserve">to </w:t>
      </w:r>
      <w:r w:rsidR="005501C0">
        <w:rPr>
          <w:rFonts w:cstheme="minorHAnsi"/>
          <w:sz w:val="24"/>
          <w:szCs w:val="24"/>
        </w:rPr>
        <w:t>straddle</w:t>
      </w:r>
      <w:r w:rsidR="003C28DB">
        <w:rPr>
          <w:rFonts w:cstheme="minorHAnsi"/>
          <w:sz w:val="24"/>
          <w:szCs w:val="24"/>
        </w:rPr>
        <w:t xml:space="preserve"> the areas</w:t>
      </w:r>
      <w:r w:rsidR="00C3584F">
        <w:rPr>
          <w:rFonts w:cstheme="minorHAnsi"/>
          <w:sz w:val="24"/>
          <w:szCs w:val="24"/>
        </w:rPr>
        <w:t xml:space="preserve"> </w:t>
      </w:r>
      <w:r w:rsidR="007B0854">
        <w:rPr>
          <w:rFonts w:cstheme="minorHAnsi"/>
          <w:sz w:val="24"/>
          <w:szCs w:val="24"/>
        </w:rPr>
        <w:t>in</w:t>
      </w:r>
      <w:r w:rsidR="00FE11E7">
        <w:rPr>
          <w:rFonts w:cstheme="minorHAnsi"/>
          <w:sz w:val="24"/>
          <w:szCs w:val="24"/>
        </w:rPr>
        <w:t xml:space="preserve"> </w:t>
      </w:r>
      <w:r w:rsidR="007B0854">
        <w:rPr>
          <w:rFonts w:cstheme="minorHAnsi"/>
          <w:sz w:val="24"/>
          <w:szCs w:val="24"/>
        </w:rPr>
        <w:t>between</w:t>
      </w:r>
      <w:r w:rsidR="00C3584F">
        <w:rPr>
          <w:rFonts w:cstheme="minorHAnsi"/>
          <w:sz w:val="24"/>
          <w:szCs w:val="24"/>
        </w:rPr>
        <w:t xml:space="preserve">. This gives Planned Parenthood </w:t>
      </w:r>
      <w:r w:rsidR="00443548">
        <w:rPr>
          <w:rFonts w:cstheme="minorHAnsi"/>
          <w:sz w:val="24"/>
          <w:szCs w:val="24"/>
        </w:rPr>
        <w:t>uninterrupted</w:t>
      </w:r>
      <w:r w:rsidR="00C3584F">
        <w:rPr>
          <w:rFonts w:cstheme="minorHAnsi"/>
          <w:sz w:val="24"/>
          <w:szCs w:val="24"/>
        </w:rPr>
        <w:t xml:space="preserve"> access</w:t>
      </w:r>
      <w:r w:rsidR="00443548">
        <w:rPr>
          <w:rFonts w:cstheme="minorHAnsi"/>
          <w:sz w:val="24"/>
          <w:szCs w:val="24"/>
        </w:rPr>
        <w:t xml:space="preserve"> to</w:t>
      </w:r>
      <w:r w:rsidR="00C3584F">
        <w:rPr>
          <w:rFonts w:cstheme="minorHAnsi"/>
          <w:sz w:val="24"/>
          <w:szCs w:val="24"/>
        </w:rPr>
        <w:t xml:space="preserve"> </w:t>
      </w:r>
      <w:r w:rsidR="00891C32">
        <w:rPr>
          <w:rFonts w:cstheme="minorHAnsi"/>
          <w:sz w:val="24"/>
          <w:szCs w:val="24"/>
        </w:rPr>
        <w:t>abortion-</w:t>
      </w:r>
      <w:r w:rsidR="00C3584F">
        <w:rPr>
          <w:rFonts w:cstheme="minorHAnsi"/>
          <w:sz w:val="24"/>
          <w:szCs w:val="24"/>
        </w:rPr>
        <w:t>vulnerable populations</w:t>
      </w:r>
      <w:r w:rsidR="00FA6705">
        <w:rPr>
          <w:rFonts w:cstheme="minorHAnsi"/>
          <w:sz w:val="24"/>
          <w:szCs w:val="24"/>
        </w:rPr>
        <w:t xml:space="preserve"> </w:t>
      </w:r>
      <w:r w:rsidR="00FE11E7">
        <w:rPr>
          <w:rFonts w:cstheme="minorHAnsi"/>
          <w:sz w:val="24"/>
          <w:szCs w:val="24"/>
        </w:rPr>
        <w:t>who</w:t>
      </w:r>
      <w:r w:rsidR="00FA6705">
        <w:rPr>
          <w:rFonts w:cstheme="minorHAnsi"/>
          <w:sz w:val="24"/>
          <w:szCs w:val="24"/>
        </w:rPr>
        <w:t xml:space="preserve"> they can send to the nearest abortion center or </w:t>
      </w:r>
      <w:r w:rsidR="00F91BD1">
        <w:rPr>
          <w:rFonts w:cstheme="minorHAnsi"/>
          <w:sz w:val="24"/>
          <w:szCs w:val="24"/>
        </w:rPr>
        <w:t>sell RU-486 abortion pill</w:t>
      </w:r>
      <w:r w:rsidR="00FE11E7">
        <w:rPr>
          <w:rFonts w:cstheme="minorHAnsi"/>
          <w:sz w:val="24"/>
          <w:szCs w:val="24"/>
        </w:rPr>
        <w:t>s</w:t>
      </w:r>
      <w:r w:rsidR="00FA6705">
        <w:rPr>
          <w:rFonts w:cstheme="minorHAnsi"/>
          <w:sz w:val="24"/>
          <w:szCs w:val="24"/>
        </w:rPr>
        <w:t>.</w:t>
      </w:r>
    </w:p>
    <w:p w:rsidR="00BB1CEB" w:rsidRDefault="00A711F3">
      <w:pPr>
        <w:rPr>
          <w:rFonts w:cstheme="minorHAnsi"/>
          <w:sz w:val="24"/>
          <w:szCs w:val="24"/>
        </w:rPr>
      </w:pPr>
      <w:r w:rsidRPr="003B5415">
        <w:rPr>
          <w:rFonts w:cstheme="minorHAnsi"/>
          <w:sz w:val="24"/>
          <w:szCs w:val="24"/>
        </w:rPr>
        <w:t xml:space="preserve">This </w:t>
      </w:r>
      <w:r w:rsidR="007C2FD0">
        <w:rPr>
          <w:rFonts w:cstheme="minorHAnsi"/>
          <w:sz w:val="24"/>
          <w:szCs w:val="24"/>
        </w:rPr>
        <w:t xml:space="preserve">cover-the-territory </w:t>
      </w:r>
      <w:r w:rsidRPr="003B5415">
        <w:rPr>
          <w:rFonts w:cstheme="minorHAnsi"/>
          <w:sz w:val="24"/>
          <w:szCs w:val="24"/>
        </w:rPr>
        <w:t xml:space="preserve">strategy was confirmed </w:t>
      </w:r>
      <w:r w:rsidR="00F91BD1">
        <w:rPr>
          <w:rFonts w:cstheme="minorHAnsi"/>
          <w:sz w:val="24"/>
          <w:szCs w:val="24"/>
        </w:rPr>
        <w:t xml:space="preserve">in 2020 </w:t>
      </w:r>
      <w:r w:rsidRPr="003B5415">
        <w:rPr>
          <w:rFonts w:cstheme="minorHAnsi"/>
          <w:sz w:val="24"/>
          <w:szCs w:val="24"/>
        </w:rPr>
        <w:t xml:space="preserve">when Planned Parenthood relinquished </w:t>
      </w:r>
      <w:r w:rsidR="00BF089F" w:rsidRPr="003B5415">
        <w:rPr>
          <w:rFonts w:cstheme="minorHAnsi"/>
          <w:sz w:val="24"/>
          <w:szCs w:val="24"/>
        </w:rPr>
        <w:t xml:space="preserve">federal </w:t>
      </w:r>
      <w:r w:rsidRPr="003B5415">
        <w:rPr>
          <w:rFonts w:cstheme="minorHAnsi"/>
          <w:sz w:val="24"/>
          <w:szCs w:val="24"/>
        </w:rPr>
        <w:t>Title X f</w:t>
      </w:r>
      <w:r w:rsidR="00BF089F" w:rsidRPr="003B5415">
        <w:rPr>
          <w:rFonts w:cstheme="minorHAnsi"/>
          <w:sz w:val="24"/>
          <w:szCs w:val="24"/>
        </w:rPr>
        <w:t xml:space="preserve">amily-planning </w:t>
      </w:r>
      <w:r w:rsidRPr="003B5415">
        <w:rPr>
          <w:rFonts w:cstheme="minorHAnsi"/>
          <w:sz w:val="24"/>
          <w:szCs w:val="24"/>
        </w:rPr>
        <w:t xml:space="preserve">funds </w:t>
      </w:r>
      <w:r w:rsidR="00855632">
        <w:rPr>
          <w:rFonts w:cstheme="minorHAnsi"/>
          <w:sz w:val="24"/>
          <w:szCs w:val="24"/>
        </w:rPr>
        <w:t>rather</w:t>
      </w:r>
      <w:r w:rsidR="00855632" w:rsidRPr="00855632">
        <w:rPr>
          <w:rFonts w:cstheme="minorHAnsi"/>
          <w:sz w:val="24"/>
          <w:szCs w:val="24"/>
        </w:rPr>
        <w:t xml:space="preserve"> </w:t>
      </w:r>
      <w:r w:rsidR="00855632">
        <w:rPr>
          <w:rFonts w:cstheme="minorHAnsi"/>
          <w:sz w:val="24"/>
          <w:szCs w:val="24"/>
        </w:rPr>
        <w:t xml:space="preserve">than discontinue </w:t>
      </w:r>
      <w:r w:rsidR="00855632" w:rsidRPr="003B5415">
        <w:rPr>
          <w:rFonts w:cstheme="minorHAnsi"/>
          <w:sz w:val="24"/>
          <w:szCs w:val="24"/>
        </w:rPr>
        <w:t>referring for abortions</w:t>
      </w:r>
      <w:r w:rsidR="00855632">
        <w:rPr>
          <w:rFonts w:cstheme="minorHAnsi"/>
          <w:sz w:val="24"/>
          <w:szCs w:val="24"/>
        </w:rPr>
        <w:t xml:space="preserve"> as</w:t>
      </w:r>
      <w:r w:rsidR="00855632" w:rsidRPr="003B5415">
        <w:rPr>
          <w:rFonts w:cstheme="minorHAnsi"/>
          <w:sz w:val="24"/>
          <w:szCs w:val="24"/>
        </w:rPr>
        <w:t xml:space="preserve"> required by a </w:t>
      </w:r>
      <w:r w:rsidR="00855632" w:rsidRPr="0092009E">
        <w:rPr>
          <w:rFonts w:cstheme="minorHAnsi"/>
          <w:sz w:val="24"/>
          <w:szCs w:val="24"/>
        </w:rPr>
        <w:t>new HHS rule</w:t>
      </w:r>
      <w:r w:rsidR="00855632">
        <w:rPr>
          <w:rFonts w:cstheme="minorHAnsi"/>
          <w:sz w:val="24"/>
          <w:szCs w:val="24"/>
        </w:rPr>
        <w:t>. To make up for the lost funding</w:t>
      </w:r>
      <w:r w:rsidR="00AF1EBF">
        <w:rPr>
          <w:rFonts w:cstheme="minorHAnsi"/>
          <w:sz w:val="24"/>
          <w:szCs w:val="24"/>
        </w:rPr>
        <w:t>,</w:t>
      </w:r>
      <w:r w:rsidR="00855632">
        <w:rPr>
          <w:rFonts w:cstheme="minorHAnsi"/>
          <w:sz w:val="24"/>
          <w:szCs w:val="24"/>
        </w:rPr>
        <w:t xml:space="preserve"> </w:t>
      </w:r>
      <w:r w:rsidR="00AF1EBF">
        <w:rPr>
          <w:rFonts w:cstheme="minorHAnsi"/>
          <w:sz w:val="24"/>
          <w:szCs w:val="24"/>
        </w:rPr>
        <w:t>it</w:t>
      </w:r>
      <w:r w:rsidR="00855632">
        <w:rPr>
          <w:rFonts w:cstheme="minorHAnsi"/>
          <w:sz w:val="24"/>
          <w:szCs w:val="24"/>
        </w:rPr>
        <w:t xml:space="preserve"> closed less strategic facilities</w:t>
      </w:r>
      <w:r w:rsidR="004A5FF9">
        <w:rPr>
          <w:rFonts w:cstheme="minorHAnsi"/>
          <w:sz w:val="24"/>
          <w:szCs w:val="24"/>
        </w:rPr>
        <w:t xml:space="preserve"> instead of </w:t>
      </w:r>
      <w:r w:rsidR="00531E37">
        <w:rPr>
          <w:rFonts w:cstheme="minorHAnsi"/>
          <w:sz w:val="24"/>
          <w:szCs w:val="24"/>
        </w:rPr>
        <w:t>forsaking</w:t>
      </w:r>
      <w:r w:rsidR="00855632">
        <w:rPr>
          <w:rFonts w:cstheme="minorHAnsi"/>
          <w:sz w:val="24"/>
          <w:szCs w:val="24"/>
        </w:rPr>
        <w:t xml:space="preserve"> </w:t>
      </w:r>
      <w:r w:rsidR="00531E37">
        <w:rPr>
          <w:rFonts w:cstheme="minorHAnsi"/>
          <w:sz w:val="24"/>
          <w:szCs w:val="24"/>
        </w:rPr>
        <w:t>its agenda to</w:t>
      </w:r>
      <w:r w:rsidR="00AF1EBF">
        <w:rPr>
          <w:rFonts w:cstheme="minorHAnsi"/>
          <w:sz w:val="24"/>
          <w:szCs w:val="24"/>
        </w:rPr>
        <w:t xml:space="preserve"> pro-actively push abortion</w:t>
      </w:r>
      <w:r w:rsidR="004A5FF9">
        <w:rPr>
          <w:rFonts w:cstheme="minorHAnsi"/>
          <w:sz w:val="24"/>
          <w:szCs w:val="24"/>
        </w:rPr>
        <w:t xml:space="preserve"> on vulnerable populations through</w:t>
      </w:r>
      <w:r w:rsidR="00AF1EBF">
        <w:rPr>
          <w:rFonts w:cstheme="minorHAnsi"/>
          <w:sz w:val="24"/>
          <w:szCs w:val="24"/>
        </w:rPr>
        <w:t xml:space="preserve"> f</w:t>
      </w:r>
      <w:r w:rsidR="00855632">
        <w:rPr>
          <w:rFonts w:cstheme="minorHAnsi"/>
          <w:sz w:val="24"/>
          <w:szCs w:val="24"/>
        </w:rPr>
        <w:t>amily</w:t>
      </w:r>
      <w:r w:rsidR="00AF1EBF">
        <w:rPr>
          <w:rFonts w:cstheme="minorHAnsi"/>
          <w:sz w:val="24"/>
          <w:szCs w:val="24"/>
        </w:rPr>
        <w:t>-</w:t>
      </w:r>
      <w:r w:rsidR="00855632">
        <w:rPr>
          <w:rFonts w:cstheme="minorHAnsi"/>
          <w:sz w:val="24"/>
          <w:szCs w:val="24"/>
        </w:rPr>
        <w:t>planning clinic</w:t>
      </w:r>
      <w:r w:rsidR="00AF1EBF">
        <w:rPr>
          <w:rFonts w:cstheme="minorHAnsi"/>
          <w:sz w:val="24"/>
          <w:szCs w:val="24"/>
        </w:rPr>
        <w:t xml:space="preserve"> referrals</w:t>
      </w:r>
      <w:r w:rsidRPr="0092009E">
        <w:rPr>
          <w:rFonts w:cstheme="minorHAnsi"/>
          <w:sz w:val="24"/>
          <w:szCs w:val="24"/>
        </w:rPr>
        <w:t>.</w:t>
      </w:r>
    </w:p>
    <w:p w:rsidR="00B53572" w:rsidRDefault="00B535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 with the recent overturning of Roe vs. Wade, these vulnerable zip codes are still at risk. Abortion restrictions or lack thereof will now be determined by each state. Unfortunately, </w:t>
      </w:r>
      <w:r w:rsidR="0081317A">
        <w:rPr>
          <w:rFonts w:cstheme="minorHAnsi"/>
          <w:sz w:val="24"/>
          <w:szCs w:val="24"/>
        </w:rPr>
        <w:t>the majority</w:t>
      </w:r>
      <w:r>
        <w:rPr>
          <w:rFonts w:cstheme="minorHAnsi"/>
          <w:sz w:val="24"/>
          <w:szCs w:val="24"/>
        </w:rPr>
        <w:t xml:space="preserve"> of these Top 25 counties are in states that are unlikely to ban abortions and their Planned Parenthood facilities will be as busy as ever.</w:t>
      </w:r>
    </w:p>
    <w:p w:rsidR="00BB1CEB" w:rsidRDefault="004A04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research provides more </w:t>
      </w:r>
      <w:r w:rsidR="00891B62">
        <w:rPr>
          <w:rFonts w:cstheme="minorHAnsi"/>
          <w:sz w:val="24"/>
          <w:szCs w:val="24"/>
        </w:rPr>
        <w:t xml:space="preserve">compelling </w:t>
      </w:r>
      <w:r>
        <w:rPr>
          <w:rFonts w:cstheme="minorHAnsi"/>
          <w:sz w:val="24"/>
          <w:szCs w:val="24"/>
        </w:rPr>
        <w:t>evidence</w:t>
      </w:r>
      <w:r w:rsidR="00891B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of the need to defund Planned Parenthood. There is no justification for providing taxpayer funds to an organization whose business model promotes the killing of babies for financial gain</w:t>
      </w:r>
      <w:r w:rsidR="0048763E">
        <w:rPr>
          <w:rFonts w:cstheme="minorHAnsi"/>
          <w:sz w:val="24"/>
          <w:szCs w:val="24"/>
        </w:rPr>
        <w:t xml:space="preserve"> and</w:t>
      </w:r>
      <w:r w:rsidR="00891C32">
        <w:rPr>
          <w:rFonts w:cstheme="minorHAnsi"/>
          <w:sz w:val="24"/>
          <w:szCs w:val="24"/>
        </w:rPr>
        <w:t xml:space="preserve"> intentional</w:t>
      </w:r>
      <w:r w:rsidR="0048763E">
        <w:rPr>
          <w:rFonts w:cstheme="minorHAnsi"/>
          <w:sz w:val="24"/>
          <w:szCs w:val="24"/>
        </w:rPr>
        <w:t>ly</w:t>
      </w:r>
      <w:r w:rsidR="00891C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targe</w:t>
      </w:r>
      <w:r w:rsidR="0048763E">
        <w:rPr>
          <w:rFonts w:cstheme="minorHAnsi"/>
          <w:sz w:val="24"/>
          <w:szCs w:val="24"/>
        </w:rPr>
        <w:t>ts</w:t>
      </w:r>
      <w:r w:rsidR="00891C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certain racial and ethnic populations for </w:t>
      </w:r>
      <w:r w:rsidR="0048763E">
        <w:rPr>
          <w:rFonts w:cstheme="minorHAnsi"/>
          <w:sz w:val="24"/>
          <w:szCs w:val="24"/>
        </w:rPr>
        <w:t xml:space="preserve">eugenic </w:t>
      </w:r>
      <w:r>
        <w:rPr>
          <w:rFonts w:cstheme="minorHAnsi"/>
          <w:sz w:val="24"/>
          <w:szCs w:val="24"/>
        </w:rPr>
        <w:t>abortion.</w:t>
      </w:r>
    </w:p>
    <w:p w:rsidR="004A04B4" w:rsidRDefault="002969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is e</w:t>
      </w:r>
      <w:r w:rsidR="004A04B4">
        <w:rPr>
          <w:rFonts w:cstheme="minorHAnsi"/>
          <w:sz w:val="24"/>
          <w:szCs w:val="24"/>
        </w:rPr>
        <w:t xml:space="preserve">ven more important </w:t>
      </w:r>
      <w:r w:rsidR="00F02B34">
        <w:rPr>
          <w:rFonts w:cstheme="minorHAnsi"/>
          <w:sz w:val="24"/>
          <w:szCs w:val="24"/>
        </w:rPr>
        <w:t xml:space="preserve">now </w:t>
      </w:r>
      <w:r w:rsidR="004A04B4">
        <w:rPr>
          <w:rFonts w:cstheme="minorHAnsi"/>
          <w:sz w:val="24"/>
          <w:szCs w:val="24"/>
        </w:rPr>
        <w:t>for pro-life organizations to reach</w:t>
      </w:r>
      <w:r w:rsidR="002A10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these </w:t>
      </w:r>
      <w:r w:rsidR="004A04B4">
        <w:rPr>
          <w:rFonts w:cstheme="minorHAnsi"/>
          <w:sz w:val="24"/>
          <w:szCs w:val="24"/>
        </w:rPr>
        <w:t>abortion</w:t>
      </w:r>
      <w:r w:rsidR="002A109C">
        <w:rPr>
          <w:rFonts w:cstheme="minorHAnsi"/>
          <w:sz w:val="24"/>
          <w:szCs w:val="24"/>
        </w:rPr>
        <w:t>-vulnerable women</w:t>
      </w:r>
      <w:r w:rsidR="004A04B4">
        <w:rPr>
          <w:rFonts w:cstheme="minorHAnsi"/>
          <w:sz w:val="24"/>
          <w:szCs w:val="24"/>
        </w:rPr>
        <w:t xml:space="preserve"> and </w:t>
      </w:r>
      <w:r w:rsidR="002A109C">
        <w:rPr>
          <w:rFonts w:cstheme="minorHAnsi"/>
          <w:sz w:val="24"/>
          <w:szCs w:val="24"/>
        </w:rPr>
        <w:t xml:space="preserve">to </w:t>
      </w:r>
      <w:r w:rsidR="004A04B4">
        <w:rPr>
          <w:rFonts w:cstheme="minorHAnsi"/>
          <w:sz w:val="24"/>
          <w:szCs w:val="24"/>
        </w:rPr>
        <w:t>provide the love, material support and education that will help them</w:t>
      </w:r>
      <w:r w:rsidR="00EC73E6">
        <w:rPr>
          <w:rFonts w:cstheme="minorHAnsi"/>
          <w:sz w:val="24"/>
          <w:szCs w:val="24"/>
        </w:rPr>
        <w:t xml:space="preserve"> </w:t>
      </w:r>
      <w:r w:rsidR="004A04B4">
        <w:rPr>
          <w:rFonts w:cstheme="minorHAnsi"/>
          <w:sz w:val="24"/>
          <w:szCs w:val="24"/>
        </w:rPr>
        <w:t xml:space="preserve">choose life for their babies </w:t>
      </w:r>
      <w:r w:rsidR="00891C32">
        <w:rPr>
          <w:rFonts w:cstheme="minorHAnsi"/>
          <w:sz w:val="24"/>
          <w:szCs w:val="24"/>
        </w:rPr>
        <w:t>and reject</w:t>
      </w:r>
      <w:r w:rsidR="004A04B4">
        <w:rPr>
          <w:rFonts w:cstheme="minorHAnsi"/>
          <w:sz w:val="24"/>
          <w:szCs w:val="24"/>
        </w:rPr>
        <w:t xml:space="preserve"> Planned Parenthood’s insidious invitation </w:t>
      </w:r>
      <w:r w:rsidR="002C61F3">
        <w:rPr>
          <w:rFonts w:cstheme="minorHAnsi"/>
          <w:sz w:val="24"/>
          <w:szCs w:val="24"/>
        </w:rPr>
        <w:t>to use abortion as</w:t>
      </w:r>
      <w:r w:rsidR="00891C32">
        <w:rPr>
          <w:rFonts w:cstheme="minorHAnsi"/>
          <w:sz w:val="24"/>
          <w:szCs w:val="24"/>
        </w:rPr>
        <w:t xml:space="preserve"> a</w:t>
      </w:r>
      <w:r w:rsidR="002C61F3">
        <w:rPr>
          <w:rFonts w:cstheme="minorHAnsi"/>
          <w:sz w:val="24"/>
          <w:szCs w:val="24"/>
        </w:rPr>
        <w:t xml:space="preserve"> </w:t>
      </w:r>
      <w:r w:rsidR="004A04B4">
        <w:rPr>
          <w:rFonts w:cstheme="minorHAnsi"/>
          <w:sz w:val="24"/>
          <w:szCs w:val="24"/>
        </w:rPr>
        <w:t>deadly</w:t>
      </w:r>
      <w:r w:rsidR="002A109C">
        <w:rPr>
          <w:rFonts w:cstheme="minorHAnsi"/>
          <w:sz w:val="24"/>
          <w:szCs w:val="24"/>
        </w:rPr>
        <w:t xml:space="preserve"> </w:t>
      </w:r>
      <w:r w:rsidR="00180C1B">
        <w:rPr>
          <w:rFonts w:cstheme="minorHAnsi"/>
          <w:sz w:val="24"/>
          <w:szCs w:val="24"/>
        </w:rPr>
        <w:t xml:space="preserve">and systemically racist </w:t>
      </w:r>
      <w:r w:rsidR="004A04B4">
        <w:rPr>
          <w:rFonts w:cstheme="minorHAnsi"/>
          <w:sz w:val="24"/>
          <w:szCs w:val="24"/>
        </w:rPr>
        <w:t>solution.</w:t>
      </w:r>
    </w:p>
    <w:p w:rsidR="00532305" w:rsidRPr="003B5415" w:rsidRDefault="003A16CA">
      <w:pPr>
        <w:rPr>
          <w:rFonts w:cstheme="minorHAnsi"/>
          <w:sz w:val="24"/>
          <w:szCs w:val="24"/>
        </w:rPr>
      </w:pPr>
      <w:r w:rsidRPr="003B5415">
        <w:rPr>
          <w:rFonts w:cstheme="minorHAnsi"/>
          <w:sz w:val="24"/>
          <w:szCs w:val="24"/>
        </w:rPr>
        <w:t>Hopefully, p</w:t>
      </w:r>
      <w:r w:rsidR="00532305" w:rsidRPr="003B5415">
        <w:rPr>
          <w:rFonts w:cstheme="minorHAnsi"/>
          <w:sz w:val="24"/>
          <w:szCs w:val="24"/>
        </w:rPr>
        <w:t>ro-life organizations</w:t>
      </w:r>
      <w:r w:rsidRPr="003B5415">
        <w:rPr>
          <w:rFonts w:cstheme="minorHAnsi"/>
          <w:sz w:val="24"/>
          <w:szCs w:val="24"/>
        </w:rPr>
        <w:t xml:space="preserve"> can use th</w:t>
      </w:r>
      <w:r w:rsidR="004A04B4">
        <w:rPr>
          <w:rFonts w:cstheme="minorHAnsi"/>
          <w:sz w:val="24"/>
          <w:szCs w:val="24"/>
        </w:rPr>
        <w:t>is</w:t>
      </w:r>
      <w:r w:rsidR="00EB7778" w:rsidRPr="003B5415">
        <w:rPr>
          <w:rFonts w:cstheme="minorHAnsi"/>
          <w:sz w:val="24"/>
          <w:szCs w:val="24"/>
        </w:rPr>
        <w:t xml:space="preserve"> </w:t>
      </w:r>
      <w:hyperlink r:id="rId9" w:history="1">
        <w:r w:rsidR="00B60B4E" w:rsidRPr="00B60B4E">
          <w:rPr>
            <w:rStyle w:val="Hyperlink"/>
            <w:rFonts w:cstheme="minorHAnsi"/>
            <w:sz w:val="24"/>
            <w:szCs w:val="24"/>
          </w:rPr>
          <w:t>Targeted Zip Code List</w:t>
        </w:r>
      </w:hyperlink>
      <w:r w:rsidR="00B60B4E">
        <w:rPr>
          <w:rFonts w:cstheme="minorHAnsi"/>
          <w:sz w:val="24"/>
          <w:szCs w:val="24"/>
        </w:rPr>
        <w:t xml:space="preserve"> </w:t>
      </w:r>
      <w:r w:rsidR="00EB7778" w:rsidRPr="003B5415">
        <w:rPr>
          <w:rFonts w:cstheme="minorHAnsi"/>
          <w:sz w:val="24"/>
          <w:szCs w:val="24"/>
        </w:rPr>
        <w:t xml:space="preserve">as a </w:t>
      </w:r>
      <w:r w:rsidR="00532305" w:rsidRPr="003B5415">
        <w:rPr>
          <w:rFonts w:cstheme="minorHAnsi"/>
          <w:sz w:val="24"/>
          <w:szCs w:val="24"/>
        </w:rPr>
        <w:t xml:space="preserve">vital tool to save many </w:t>
      </w:r>
      <w:r w:rsidR="005D63C7" w:rsidRPr="003B5415">
        <w:rPr>
          <w:rFonts w:cstheme="minorHAnsi"/>
          <w:sz w:val="24"/>
          <w:szCs w:val="24"/>
        </w:rPr>
        <w:t xml:space="preserve">babies and </w:t>
      </w:r>
      <w:r w:rsidR="00532305" w:rsidRPr="003B5415">
        <w:rPr>
          <w:rFonts w:cstheme="minorHAnsi"/>
          <w:sz w:val="24"/>
          <w:szCs w:val="24"/>
        </w:rPr>
        <w:t>women from</w:t>
      </w:r>
      <w:r w:rsidRPr="003B5415">
        <w:rPr>
          <w:rFonts w:cstheme="minorHAnsi"/>
          <w:sz w:val="24"/>
          <w:szCs w:val="24"/>
        </w:rPr>
        <w:t xml:space="preserve"> the </w:t>
      </w:r>
      <w:r w:rsidR="00F945F9">
        <w:rPr>
          <w:rFonts w:cstheme="minorHAnsi"/>
          <w:sz w:val="24"/>
          <w:szCs w:val="24"/>
        </w:rPr>
        <w:t>violence</w:t>
      </w:r>
      <w:r w:rsidR="005D63C7" w:rsidRPr="003B5415">
        <w:rPr>
          <w:rFonts w:cstheme="minorHAnsi"/>
          <w:sz w:val="24"/>
          <w:szCs w:val="24"/>
        </w:rPr>
        <w:t xml:space="preserve"> </w:t>
      </w:r>
      <w:r w:rsidRPr="003B5415">
        <w:rPr>
          <w:rFonts w:cstheme="minorHAnsi"/>
          <w:sz w:val="24"/>
          <w:szCs w:val="24"/>
        </w:rPr>
        <w:t xml:space="preserve">and </w:t>
      </w:r>
      <w:r w:rsidR="005D63C7" w:rsidRPr="003B5415">
        <w:rPr>
          <w:rFonts w:cstheme="minorHAnsi"/>
          <w:sz w:val="24"/>
          <w:szCs w:val="24"/>
        </w:rPr>
        <w:t>pain</w:t>
      </w:r>
      <w:r w:rsidRPr="003B5415">
        <w:rPr>
          <w:rFonts w:cstheme="minorHAnsi"/>
          <w:sz w:val="24"/>
          <w:szCs w:val="24"/>
        </w:rPr>
        <w:t xml:space="preserve"> of</w:t>
      </w:r>
      <w:r w:rsidR="00532305" w:rsidRPr="003B5415">
        <w:rPr>
          <w:rFonts w:cstheme="minorHAnsi"/>
          <w:sz w:val="24"/>
          <w:szCs w:val="24"/>
        </w:rPr>
        <w:t xml:space="preserve"> abortion. With </w:t>
      </w:r>
      <w:r w:rsidR="00B93D72" w:rsidRPr="003B5415">
        <w:rPr>
          <w:rFonts w:cstheme="minorHAnsi"/>
          <w:sz w:val="24"/>
          <w:szCs w:val="24"/>
        </w:rPr>
        <w:t xml:space="preserve">efforts heavily focused </w:t>
      </w:r>
      <w:r w:rsidR="00461A9C" w:rsidRPr="003B5415">
        <w:rPr>
          <w:rFonts w:cstheme="minorHAnsi"/>
          <w:sz w:val="24"/>
          <w:szCs w:val="24"/>
        </w:rPr>
        <w:t>i</w:t>
      </w:r>
      <w:r w:rsidR="00B93D72" w:rsidRPr="003B5415">
        <w:rPr>
          <w:rFonts w:cstheme="minorHAnsi"/>
          <w:sz w:val="24"/>
          <w:szCs w:val="24"/>
        </w:rPr>
        <w:t>n</w:t>
      </w:r>
      <w:r w:rsidR="003A4695" w:rsidRPr="003B5415">
        <w:rPr>
          <w:rFonts w:cstheme="minorHAnsi"/>
          <w:sz w:val="24"/>
          <w:szCs w:val="24"/>
        </w:rPr>
        <w:t xml:space="preserve"> th</w:t>
      </w:r>
      <w:r w:rsidR="0092172A" w:rsidRPr="003B5415">
        <w:rPr>
          <w:rFonts w:cstheme="minorHAnsi"/>
          <w:sz w:val="24"/>
          <w:szCs w:val="24"/>
        </w:rPr>
        <w:t>e</w:t>
      </w:r>
      <w:r w:rsidR="003A4695" w:rsidRPr="003B5415">
        <w:rPr>
          <w:rFonts w:cstheme="minorHAnsi"/>
          <w:sz w:val="24"/>
          <w:szCs w:val="24"/>
        </w:rPr>
        <w:t>se</w:t>
      </w:r>
      <w:r w:rsidR="00532305" w:rsidRPr="003B5415">
        <w:rPr>
          <w:rFonts w:cstheme="minorHAnsi"/>
          <w:sz w:val="24"/>
          <w:szCs w:val="24"/>
        </w:rPr>
        <w:t xml:space="preserve"> </w:t>
      </w:r>
      <w:r w:rsidR="0092172A" w:rsidRPr="003B5415">
        <w:rPr>
          <w:rFonts w:cstheme="minorHAnsi"/>
          <w:sz w:val="24"/>
          <w:szCs w:val="24"/>
        </w:rPr>
        <w:t>high</w:t>
      </w:r>
      <w:r w:rsidR="00532305" w:rsidRPr="003B5415">
        <w:rPr>
          <w:rFonts w:cstheme="minorHAnsi"/>
          <w:sz w:val="24"/>
          <w:szCs w:val="24"/>
        </w:rPr>
        <w:t xml:space="preserve">-risk </w:t>
      </w:r>
      <w:r w:rsidR="00461A9C" w:rsidRPr="003B5415">
        <w:rPr>
          <w:rFonts w:cstheme="minorHAnsi"/>
          <w:sz w:val="24"/>
          <w:szCs w:val="24"/>
        </w:rPr>
        <w:t>areas</w:t>
      </w:r>
      <w:r w:rsidR="00532305" w:rsidRPr="003B5415">
        <w:rPr>
          <w:rFonts w:cstheme="minorHAnsi"/>
          <w:sz w:val="24"/>
          <w:szCs w:val="24"/>
        </w:rPr>
        <w:t>, limited funds can be used to</w:t>
      </w:r>
      <w:r w:rsidR="00B93D72" w:rsidRPr="003B5415">
        <w:rPr>
          <w:rFonts w:cstheme="minorHAnsi"/>
          <w:sz w:val="24"/>
          <w:szCs w:val="24"/>
        </w:rPr>
        <w:t xml:space="preserve"> provide help</w:t>
      </w:r>
      <w:r w:rsidR="00532305" w:rsidRPr="003B5415">
        <w:rPr>
          <w:rFonts w:cstheme="minorHAnsi"/>
          <w:sz w:val="24"/>
          <w:szCs w:val="24"/>
        </w:rPr>
        <w:t xml:space="preserve"> where it is</w:t>
      </w:r>
      <w:r w:rsidR="00022274" w:rsidRPr="003B5415">
        <w:rPr>
          <w:rFonts w:cstheme="minorHAnsi"/>
          <w:sz w:val="24"/>
          <w:szCs w:val="24"/>
        </w:rPr>
        <w:t xml:space="preserve"> </w:t>
      </w:r>
      <w:r w:rsidR="00B93D72" w:rsidRPr="003B5415">
        <w:rPr>
          <w:rFonts w:cstheme="minorHAnsi"/>
          <w:sz w:val="24"/>
          <w:szCs w:val="24"/>
        </w:rPr>
        <w:t xml:space="preserve">desperately </w:t>
      </w:r>
      <w:r w:rsidR="00532305" w:rsidRPr="003B5415">
        <w:rPr>
          <w:rFonts w:cstheme="minorHAnsi"/>
          <w:sz w:val="24"/>
          <w:szCs w:val="24"/>
        </w:rPr>
        <w:t>needed and to save as many lives as possible. I</w:t>
      </w:r>
      <w:r w:rsidR="00022274" w:rsidRPr="003B5415">
        <w:rPr>
          <w:rFonts w:cstheme="minorHAnsi"/>
          <w:sz w:val="24"/>
          <w:szCs w:val="24"/>
        </w:rPr>
        <w:t xml:space="preserve">f we can make a difference in these 25 counties, it will be a huge step in the right direction. </w:t>
      </w:r>
    </w:p>
    <w:sectPr w:rsidR="00532305" w:rsidRPr="003B5415" w:rsidSect="009C0F9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16" w:rsidRDefault="00CE7916" w:rsidP="001E6031">
      <w:pPr>
        <w:spacing w:after="0" w:line="240" w:lineRule="auto"/>
      </w:pPr>
      <w:r>
        <w:separator/>
      </w:r>
    </w:p>
  </w:endnote>
  <w:endnote w:type="continuationSeparator" w:id="0">
    <w:p w:rsidR="00CE7916" w:rsidRDefault="00CE7916" w:rsidP="001E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31" w:rsidRDefault="001E6031">
    <w:pPr>
      <w:pStyle w:val="Footer"/>
    </w:pPr>
    <w:r>
      <w:t>Susan Willke Enoue</w:t>
    </w:r>
    <w:r w:rsidR="00B90DE4">
      <w:t>n</w:t>
    </w:r>
    <w:r w:rsidR="00B90DE4">
      <w:tab/>
    </w:r>
    <w:r>
      <w:tab/>
    </w:r>
    <w:r w:rsidR="00FA6705">
      <w:t>3</w:t>
    </w:r>
    <w:r w:rsidR="00813DAC">
      <w:t>/</w:t>
    </w:r>
    <w:r w:rsidR="005130CD">
      <w:t>2</w:t>
    </w:r>
    <w:r w:rsidR="00FA6705">
      <w:t>7</w:t>
    </w:r>
    <w:r w:rsidR="00813DAC">
      <w:t>/2</w:t>
    </w:r>
    <w:r w:rsidR="00FA6705"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16" w:rsidRDefault="00CE7916" w:rsidP="001E6031">
      <w:pPr>
        <w:spacing w:after="0" w:line="240" w:lineRule="auto"/>
      </w:pPr>
      <w:r>
        <w:separator/>
      </w:r>
    </w:p>
  </w:footnote>
  <w:footnote w:type="continuationSeparator" w:id="0">
    <w:p w:rsidR="00CE7916" w:rsidRDefault="00CE7916" w:rsidP="001E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2ACA"/>
    <w:multiLevelType w:val="hybridMultilevel"/>
    <w:tmpl w:val="7836253A"/>
    <w:lvl w:ilvl="0" w:tplc="AD30A7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8A7"/>
    <w:rsid w:val="00003CAE"/>
    <w:rsid w:val="00004F98"/>
    <w:rsid w:val="00022274"/>
    <w:rsid w:val="00023922"/>
    <w:rsid w:val="000518A0"/>
    <w:rsid w:val="00055066"/>
    <w:rsid w:val="0007286D"/>
    <w:rsid w:val="00074AE7"/>
    <w:rsid w:val="00080FAE"/>
    <w:rsid w:val="00084D7B"/>
    <w:rsid w:val="00093F8E"/>
    <w:rsid w:val="00094865"/>
    <w:rsid w:val="000C6068"/>
    <w:rsid w:val="000C7EF7"/>
    <w:rsid w:val="000D3F3C"/>
    <w:rsid w:val="000F1C3F"/>
    <w:rsid w:val="000F6CB6"/>
    <w:rsid w:val="00110895"/>
    <w:rsid w:val="00126570"/>
    <w:rsid w:val="001719BC"/>
    <w:rsid w:val="00171DA9"/>
    <w:rsid w:val="00180C1B"/>
    <w:rsid w:val="0019587B"/>
    <w:rsid w:val="001B3A81"/>
    <w:rsid w:val="001C5F0A"/>
    <w:rsid w:val="001E6031"/>
    <w:rsid w:val="001E60AF"/>
    <w:rsid w:val="001F67E1"/>
    <w:rsid w:val="002226BD"/>
    <w:rsid w:val="00242CDC"/>
    <w:rsid w:val="00264DEF"/>
    <w:rsid w:val="00282382"/>
    <w:rsid w:val="00282F74"/>
    <w:rsid w:val="00285E03"/>
    <w:rsid w:val="00296979"/>
    <w:rsid w:val="002A109C"/>
    <w:rsid w:val="002C2160"/>
    <w:rsid w:val="002C61F3"/>
    <w:rsid w:val="002E2292"/>
    <w:rsid w:val="002F102C"/>
    <w:rsid w:val="002F4845"/>
    <w:rsid w:val="0030244A"/>
    <w:rsid w:val="003113D5"/>
    <w:rsid w:val="0032018C"/>
    <w:rsid w:val="003318FA"/>
    <w:rsid w:val="0033707C"/>
    <w:rsid w:val="00351111"/>
    <w:rsid w:val="00360DD5"/>
    <w:rsid w:val="00367DFB"/>
    <w:rsid w:val="00396535"/>
    <w:rsid w:val="003A16CA"/>
    <w:rsid w:val="003A3EE3"/>
    <w:rsid w:val="003A4695"/>
    <w:rsid w:val="003B5415"/>
    <w:rsid w:val="003C0101"/>
    <w:rsid w:val="003C28DB"/>
    <w:rsid w:val="003F5F98"/>
    <w:rsid w:val="00412AA1"/>
    <w:rsid w:val="00420A2F"/>
    <w:rsid w:val="00431F92"/>
    <w:rsid w:val="00443548"/>
    <w:rsid w:val="0045211F"/>
    <w:rsid w:val="00461A9C"/>
    <w:rsid w:val="00476193"/>
    <w:rsid w:val="0048763E"/>
    <w:rsid w:val="004A04B4"/>
    <w:rsid w:val="004A5FF9"/>
    <w:rsid w:val="004B4D89"/>
    <w:rsid w:val="004C1E63"/>
    <w:rsid w:val="004F1F32"/>
    <w:rsid w:val="004F5CE2"/>
    <w:rsid w:val="004F7FEB"/>
    <w:rsid w:val="00505EA4"/>
    <w:rsid w:val="005130CD"/>
    <w:rsid w:val="00513BCC"/>
    <w:rsid w:val="005147BF"/>
    <w:rsid w:val="00531E37"/>
    <w:rsid w:val="00532305"/>
    <w:rsid w:val="005501C0"/>
    <w:rsid w:val="005A0BD3"/>
    <w:rsid w:val="005D4ECD"/>
    <w:rsid w:val="005D63C7"/>
    <w:rsid w:val="00622D79"/>
    <w:rsid w:val="006232F0"/>
    <w:rsid w:val="00632444"/>
    <w:rsid w:val="00660B8A"/>
    <w:rsid w:val="0066515D"/>
    <w:rsid w:val="006852E3"/>
    <w:rsid w:val="00691A8D"/>
    <w:rsid w:val="006B1BFD"/>
    <w:rsid w:val="006B52C0"/>
    <w:rsid w:val="006D6E76"/>
    <w:rsid w:val="007043DC"/>
    <w:rsid w:val="00706A85"/>
    <w:rsid w:val="0071197F"/>
    <w:rsid w:val="00715C07"/>
    <w:rsid w:val="00773CE3"/>
    <w:rsid w:val="00790EFD"/>
    <w:rsid w:val="00793CED"/>
    <w:rsid w:val="007B0854"/>
    <w:rsid w:val="007C2FD0"/>
    <w:rsid w:val="007C51C0"/>
    <w:rsid w:val="007D0DB0"/>
    <w:rsid w:val="007E1B4B"/>
    <w:rsid w:val="007F50E8"/>
    <w:rsid w:val="00803D11"/>
    <w:rsid w:val="0081317A"/>
    <w:rsid w:val="00813DAC"/>
    <w:rsid w:val="00844A78"/>
    <w:rsid w:val="00855632"/>
    <w:rsid w:val="00862924"/>
    <w:rsid w:val="008679E3"/>
    <w:rsid w:val="0087069D"/>
    <w:rsid w:val="00872699"/>
    <w:rsid w:val="008746BD"/>
    <w:rsid w:val="00891B62"/>
    <w:rsid w:val="00891C32"/>
    <w:rsid w:val="008A2A3C"/>
    <w:rsid w:val="008A409A"/>
    <w:rsid w:val="008A4BB1"/>
    <w:rsid w:val="008A6F62"/>
    <w:rsid w:val="008D05AD"/>
    <w:rsid w:val="008D5B9E"/>
    <w:rsid w:val="008E789B"/>
    <w:rsid w:val="008F6F40"/>
    <w:rsid w:val="0092009E"/>
    <w:rsid w:val="0092172A"/>
    <w:rsid w:val="0093461E"/>
    <w:rsid w:val="00935B13"/>
    <w:rsid w:val="00972547"/>
    <w:rsid w:val="0097281D"/>
    <w:rsid w:val="00972CE2"/>
    <w:rsid w:val="0098268C"/>
    <w:rsid w:val="009950AD"/>
    <w:rsid w:val="009A32A0"/>
    <w:rsid w:val="009B764E"/>
    <w:rsid w:val="009C0F92"/>
    <w:rsid w:val="009C3CEA"/>
    <w:rsid w:val="009D34C2"/>
    <w:rsid w:val="00A041D4"/>
    <w:rsid w:val="00A24AD9"/>
    <w:rsid w:val="00A34EE8"/>
    <w:rsid w:val="00A40159"/>
    <w:rsid w:val="00A405DD"/>
    <w:rsid w:val="00A41218"/>
    <w:rsid w:val="00A6275D"/>
    <w:rsid w:val="00A711F3"/>
    <w:rsid w:val="00A74189"/>
    <w:rsid w:val="00A85895"/>
    <w:rsid w:val="00AA5B33"/>
    <w:rsid w:val="00AD177A"/>
    <w:rsid w:val="00AF1EBF"/>
    <w:rsid w:val="00B006DF"/>
    <w:rsid w:val="00B02474"/>
    <w:rsid w:val="00B138DC"/>
    <w:rsid w:val="00B21A0F"/>
    <w:rsid w:val="00B40F62"/>
    <w:rsid w:val="00B505F2"/>
    <w:rsid w:val="00B53572"/>
    <w:rsid w:val="00B60B4E"/>
    <w:rsid w:val="00B62549"/>
    <w:rsid w:val="00B713C2"/>
    <w:rsid w:val="00B90DE4"/>
    <w:rsid w:val="00B93D72"/>
    <w:rsid w:val="00B96CDE"/>
    <w:rsid w:val="00BA484C"/>
    <w:rsid w:val="00BB1CEB"/>
    <w:rsid w:val="00BC2688"/>
    <w:rsid w:val="00BE03DA"/>
    <w:rsid w:val="00BF089F"/>
    <w:rsid w:val="00BF11B9"/>
    <w:rsid w:val="00BF18A7"/>
    <w:rsid w:val="00BF708D"/>
    <w:rsid w:val="00C13288"/>
    <w:rsid w:val="00C1522F"/>
    <w:rsid w:val="00C17C41"/>
    <w:rsid w:val="00C329C4"/>
    <w:rsid w:val="00C34710"/>
    <w:rsid w:val="00C3584F"/>
    <w:rsid w:val="00C43D0D"/>
    <w:rsid w:val="00C6633C"/>
    <w:rsid w:val="00C82401"/>
    <w:rsid w:val="00C8260E"/>
    <w:rsid w:val="00C923C5"/>
    <w:rsid w:val="00CB5CB8"/>
    <w:rsid w:val="00CC7E2E"/>
    <w:rsid w:val="00CD09B3"/>
    <w:rsid w:val="00CE0B65"/>
    <w:rsid w:val="00CE368F"/>
    <w:rsid w:val="00CE7916"/>
    <w:rsid w:val="00D17264"/>
    <w:rsid w:val="00D435A1"/>
    <w:rsid w:val="00D47947"/>
    <w:rsid w:val="00D62C8F"/>
    <w:rsid w:val="00DB12EC"/>
    <w:rsid w:val="00DB64FA"/>
    <w:rsid w:val="00DC4C4C"/>
    <w:rsid w:val="00DC59A4"/>
    <w:rsid w:val="00DD28F2"/>
    <w:rsid w:val="00DE7BB6"/>
    <w:rsid w:val="00E10DA8"/>
    <w:rsid w:val="00E21EF0"/>
    <w:rsid w:val="00E53D07"/>
    <w:rsid w:val="00E60A74"/>
    <w:rsid w:val="00E73549"/>
    <w:rsid w:val="00EA2F92"/>
    <w:rsid w:val="00EB7778"/>
    <w:rsid w:val="00EC73E6"/>
    <w:rsid w:val="00ED2823"/>
    <w:rsid w:val="00ED3A4D"/>
    <w:rsid w:val="00EF3E53"/>
    <w:rsid w:val="00F02B34"/>
    <w:rsid w:val="00F06A11"/>
    <w:rsid w:val="00F27B1D"/>
    <w:rsid w:val="00F5005C"/>
    <w:rsid w:val="00F61884"/>
    <w:rsid w:val="00F675F9"/>
    <w:rsid w:val="00F7706B"/>
    <w:rsid w:val="00F8431E"/>
    <w:rsid w:val="00F91BD1"/>
    <w:rsid w:val="00F945F9"/>
    <w:rsid w:val="00FA6705"/>
    <w:rsid w:val="00FB587D"/>
    <w:rsid w:val="00FC0D4C"/>
    <w:rsid w:val="00FC2350"/>
    <w:rsid w:val="00FE11E7"/>
    <w:rsid w:val="00FE1830"/>
    <w:rsid w:val="00FF3DE9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031"/>
  </w:style>
  <w:style w:type="paragraph" w:styleId="Footer">
    <w:name w:val="footer"/>
    <w:basedOn w:val="Normal"/>
    <w:link w:val="FooterChar"/>
    <w:uiPriority w:val="99"/>
    <w:unhideWhenUsed/>
    <w:rsid w:val="001E6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031"/>
  </w:style>
  <w:style w:type="character" w:styleId="Hyperlink">
    <w:name w:val="Hyperlink"/>
    <w:basedOn w:val="DefaultParagraphFont"/>
    <w:uiPriority w:val="99"/>
    <w:unhideWhenUsed/>
    <w:rsid w:val="001958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18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3BC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ttmacher.org/news-release/2017/many-us-abortion-patients-seek-abortion-care-more-once-lifeti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wnhall.com/columnists/susanwillkeenouen/2020/09/23/research-shows-planned-parenthood-expands-targeting-minorities-as-it-spurns-racist-founder-n25766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enou\Documents\Sue's%20Documents\Life%20Issues%20Institute\2010%20Census%20study\Top%2012%20and%2025%20Counties%20Analysis\Top%2025%20Counties%20Targeted%20Zip%20Code%20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Willke Enouen</dc:creator>
  <cp:lastModifiedBy>Melanie Wade</cp:lastModifiedBy>
  <cp:revision>2</cp:revision>
  <cp:lastPrinted>2023-03-27T18:24:00Z</cp:lastPrinted>
  <dcterms:created xsi:type="dcterms:W3CDTF">2023-04-22T15:15:00Z</dcterms:created>
  <dcterms:modified xsi:type="dcterms:W3CDTF">2023-04-22T15:15:00Z</dcterms:modified>
</cp:coreProperties>
</file>